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DEC4B1" w14:textId="77777777" w:rsidR="001255EF" w:rsidRPr="00CD1AEF" w:rsidRDefault="001255EF" w:rsidP="001255EF">
      <w:pPr>
        <w:tabs>
          <w:tab w:val="center" w:pos="3617"/>
        </w:tabs>
        <w:spacing w:after="0"/>
        <w:ind w:left="5103"/>
        <w:rPr>
          <w:rFonts w:ascii="PF Din Text Cond Pro Light" w:hAnsi="PF Din Text Cond Pro Light"/>
          <w:sz w:val="20"/>
          <w:szCs w:val="20"/>
        </w:rPr>
      </w:pPr>
      <w:r>
        <w:rPr>
          <w:rFonts w:ascii="PF Din Text Cond Pro Light" w:hAnsi="PF Din Text Cond Pro Light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 wp14:anchorId="249EE769" wp14:editId="7F207FB5">
            <wp:simplePos x="0" y="0"/>
            <wp:positionH relativeFrom="column">
              <wp:posOffset>-48450</wp:posOffset>
            </wp:positionH>
            <wp:positionV relativeFrom="paragraph">
              <wp:posOffset>-1905</wp:posOffset>
            </wp:positionV>
            <wp:extent cx="1721796" cy="5400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1796" cy="54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D1AEF">
        <w:rPr>
          <w:rFonts w:ascii="PF Din Text Cond Pro Light" w:hAnsi="PF Din Text Cond Pro Light"/>
          <w:sz w:val="20"/>
          <w:szCs w:val="20"/>
        </w:rPr>
        <w:t>Публичное акционерное общество</w:t>
      </w:r>
      <w:r>
        <w:rPr>
          <w:rFonts w:ascii="PF Din Text Cond Pro Light" w:hAnsi="PF Din Text Cond Pro Light"/>
          <w:sz w:val="20"/>
          <w:szCs w:val="20"/>
        </w:rPr>
        <w:t xml:space="preserve"> </w:t>
      </w:r>
      <w:r>
        <w:rPr>
          <w:rFonts w:ascii="PF Din Text Cond Pro Light" w:hAnsi="PF Din Text Cond Pro Light"/>
          <w:sz w:val="20"/>
          <w:szCs w:val="20"/>
        </w:rPr>
        <w:br/>
      </w:r>
      <w:r w:rsidRPr="00CD1AEF">
        <w:rPr>
          <w:rFonts w:ascii="PF Din Text Cond Pro Light" w:hAnsi="PF Din Text Cond Pro Light"/>
          <w:sz w:val="20"/>
          <w:szCs w:val="20"/>
        </w:rPr>
        <w:t>«Россети Центр</w:t>
      </w:r>
      <w:r>
        <w:rPr>
          <w:rFonts w:ascii="PF Din Text Cond Pro Light" w:hAnsi="PF Din Text Cond Pro Light"/>
          <w:sz w:val="20"/>
          <w:szCs w:val="20"/>
        </w:rPr>
        <w:t xml:space="preserve"> и Приволжье</w:t>
      </w:r>
      <w:r w:rsidRPr="00CD1AEF">
        <w:rPr>
          <w:rFonts w:ascii="PF Din Text Cond Pro Light" w:hAnsi="PF Din Text Cond Pro Light"/>
          <w:sz w:val="20"/>
          <w:szCs w:val="20"/>
        </w:rPr>
        <w:t>»</w:t>
      </w:r>
    </w:p>
    <w:p w14:paraId="2D2CB170" w14:textId="77777777" w:rsidR="001255EF" w:rsidRPr="00CD1AEF" w:rsidRDefault="001255EF" w:rsidP="001255EF">
      <w:pPr>
        <w:tabs>
          <w:tab w:val="center" w:pos="3617"/>
        </w:tabs>
        <w:spacing w:after="0"/>
        <w:ind w:left="5103"/>
        <w:rPr>
          <w:rFonts w:ascii="PF Din Text Cond Pro Light" w:hAnsi="PF Din Text Cond Pro Light"/>
          <w:sz w:val="20"/>
          <w:szCs w:val="20"/>
        </w:rPr>
      </w:pPr>
      <w:r w:rsidRPr="00CD1AEF">
        <w:rPr>
          <w:rFonts w:ascii="PF Din Text Cond Pro Light" w:hAnsi="PF Din Text Cond Pro Light"/>
          <w:sz w:val="20"/>
          <w:szCs w:val="20"/>
        </w:rPr>
        <w:tab/>
      </w:r>
      <w:r w:rsidRPr="00CD1AEF">
        <w:rPr>
          <w:rFonts w:ascii="PF Din Text Cond Pro Light" w:hAnsi="PF Din Text Cond Pro Light"/>
          <w:sz w:val="20"/>
          <w:szCs w:val="20"/>
        </w:rPr>
        <w:tab/>
      </w:r>
      <w:r w:rsidRPr="00CD1AEF">
        <w:rPr>
          <w:rFonts w:ascii="PF Din Text Cond Pro Light" w:hAnsi="PF Din Text Cond Pro Light"/>
          <w:sz w:val="20"/>
          <w:szCs w:val="20"/>
        </w:rPr>
        <w:tab/>
      </w:r>
      <w:r w:rsidRPr="00CD1AEF">
        <w:rPr>
          <w:rFonts w:ascii="PF Din Text Cond Pro Light" w:hAnsi="PF Din Text Cond Pro Light"/>
          <w:sz w:val="20"/>
          <w:szCs w:val="20"/>
        </w:rPr>
        <w:tab/>
        <w:t xml:space="preserve">       </w:t>
      </w:r>
    </w:p>
    <w:p w14:paraId="269FE856" w14:textId="77777777" w:rsidR="001255EF" w:rsidRPr="002E1503" w:rsidRDefault="001255EF" w:rsidP="001255EF">
      <w:pPr>
        <w:tabs>
          <w:tab w:val="center" w:pos="3617"/>
        </w:tabs>
        <w:spacing w:after="0"/>
        <w:ind w:left="5103"/>
        <w:rPr>
          <w:rFonts w:ascii="PF Din Text Cond Pro Light" w:hAnsi="PF Din Text Cond Pro Light"/>
          <w:sz w:val="20"/>
          <w:szCs w:val="20"/>
        </w:rPr>
      </w:pPr>
      <w:r w:rsidRPr="002E1503">
        <w:rPr>
          <w:rFonts w:ascii="PF Din Text Cond Pro Light" w:hAnsi="PF Din Text Cond Pro Light"/>
          <w:sz w:val="20"/>
          <w:szCs w:val="20"/>
        </w:rPr>
        <w:t>Филиал ПАО «Россети Центр</w:t>
      </w:r>
      <w:r>
        <w:rPr>
          <w:rFonts w:ascii="PF Din Text Cond Pro Light" w:hAnsi="PF Din Text Cond Pro Light"/>
          <w:sz w:val="20"/>
          <w:szCs w:val="20"/>
        </w:rPr>
        <w:t xml:space="preserve"> и Приволжье</w:t>
      </w:r>
      <w:r w:rsidRPr="002E1503">
        <w:rPr>
          <w:rFonts w:ascii="PF Din Text Cond Pro Light" w:hAnsi="PF Din Text Cond Pro Light"/>
          <w:sz w:val="20"/>
          <w:szCs w:val="20"/>
        </w:rPr>
        <w:t>» – «</w:t>
      </w:r>
      <w:r>
        <w:rPr>
          <w:rFonts w:ascii="PF Din Text Cond Pro Light" w:hAnsi="PF Din Text Cond Pro Light"/>
          <w:sz w:val="20"/>
          <w:szCs w:val="20"/>
        </w:rPr>
        <w:t>Удмурт</w:t>
      </w:r>
      <w:r w:rsidRPr="002E1503">
        <w:rPr>
          <w:rFonts w:ascii="PF Din Text Cond Pro Light" w:hAnsi="PF Din Text Cond Pro Light"/>
          <w:sz w:val="20"/>
          <w:szCs w:val="20"/>
        </w:rPr>
        <w:t>энерго»</w:t>
      </w:r>
    </w:p>
    <w:p w14:paraId="5FA0EC21" w14:textId="77777777" w:rsidR="001255EF" w:rsidRDefault="001255EF" w:rsidP="001255EF">
      <w:pPr>
        <w:tabs>
          <w:tab w:val="center" w:pos="3617"/>
        </w:tabs>
        <w:spacing w:after="0"/>
        <w:ind w:left="5103"/>
        <w:rPr>
          <w:rFonts w:ascii="PF Din Text Cond Pro Light" w:hAnsi="PF Din Text Cond Pro Light"/>
          <w:sz w:val="20"/>
          <w:szCs w:val="20"/>
        </w:rPr>
      </w:pPr>
      <w:r w:rsidRPr="00A52643">
        <w:rPr>
          <w:rFonts w:ascii="PF Din Text Cond Pro Light" w:hAnsi="PF Din Text Cond Pro Light"/>
          <w:sz w:val="20"/>
          <w:szCs w:val="20"/>
        </w:rPr>
        <w:t xml:space="preserve">ул. </w:t>
      </w:r>
      <w:r>
        <w:rPr>
          <w:rFonts w:ascii="PF Din Text Cond Pro Light" w:hAnsi="PF Din Text Cond Pro Light"/>
          <w:sz w:val="20"/>
          <w:szCs w:val="20"/>
        </w:rPr>
        <w:t>Советская, д. 30</w:t>
      </w:r>
      <w:r w:rsidRPr="00A52643">
        <w:rPr>
          <w:rFonts w:ascii="PF Din Text Cond Pro Light" w:hAnsi="PF Din Text Cond Pro Light"/>
          <w:sz w:val="20"/>
          <w:szCs w:val="20"/>
        </w:rPr>
        <w:t xml:space="preserve">, г. </w:t>
      </w:r>
      <w:r>
        <w:rPr>
          <w:rFonts w:ascii="PF Din Text Cond Pro Light" w:hAnsi="PF Din Text Cond Pro Light"/>
          <w:sz w:val="20"/>
          <w:szCs w:val="20"/>
        </w:rPr>
        <w:t>Ижевск</w:t>
      </w:r>
      <w:r w:rsidRPr="00A52643">
        <w:rPr>
          <w:rFonts w:ascii="PF Din Text Cond Pro Light" w:hAnsi="PF Din Text Cond Pro Light"/>
          <w:sz w:val="20"/>
          <w:szCs w:val="20"/>
        </w:rPr>
        <w:t xml:space="preserve">, </w:t>
      </w:r>
      <w:r>
        <w:rPr>
          <w:rFonts w:ascii="PF Din Text Cond Pro Light" w:hAnsi="PF Din Text Cond Pro Light"/>
          <w:sz w:val="20"/>
          <w:szCs w:val="20"/>
        </w:rPr>
        <w:t>426004</w:t>
      </w:r>
    </w:p>
    <w:p w14:paraId="3B8F935E" w14:textId="77777777" w:rsidR="001255EF" w:rsidRPr="000672F1" w:rsidRDefault="001255EF" w:rsidP="001255EF">
      <w:pPr>
        <w:tabs>
          <w:tab w:val="center" w:pos="3617"/>
        </w:tabs>
        <w:spacing w:after="0"/>
        <w:ind w:left="5103"/>
        <w:rPr>
          <w:rFonts w:ascii="PF Din Text Cond Pro Light" w:hAnsi="PF Din Text Cond Pro Light"/>
          <w:sz w:val="20"/>
          <w:szCs w:val="20"/>
        </w:rPr>
      </w:pPr>
      <w:r>
        <w:rPr>
          <w:rFonts w:ascii="PF Din Text Cond Pro Light" w:hAnsi="PF Din Text Cond Pro Light"/>
          <w:sz w:val="20"/>
          <w:szCs w:val="20"/>
        </w:rPr>
        <w:t>Удмуртская Республика, Россия</w:t>
      </w:r>
    </w:p>
    <w:p w14:paraId="0E154DC6" w14:textId="77777777" w:rsidR="001255EF" w:rsidRPr="000672F1" w:rsidRDefault="001255EF" w:rsidP="001255EF">
      <w:pPr>
        <w:tabs>
          <w:tab w:val="center" w:pos="3617"/>
        </w:tabs>
        <w:spacing w:after="0"/>
        <w:ind w:left="5103"/>
        <w:rPr>
          <w:rFonts w:ascii="PF Din Text Cond Pro Light" w:hAnsi="PF Din Text Cond Pro Light"/>
          <w:sz w:val="20"/>
          <w:szCs w:val="20"/>
        </w:rPr>
      </w:pPr>
      <w:r w:rsidRPr="000672F1">
        <w:rPr>
          <w:rFonts w:ascii="PF Din Text Cond Pro Light" w:hAnsi="PF Din Text Cond Pro Light"/>
          <w:sz w:val="20"/>
          <w:szCs w:val="20"/>
        </w:rPr>
        <w:t>Тел.</w:t>
      </w:r>
      <w:r>
        <w:rPr>
          <w:rFonts w:ascii="PF Din Text Cond Pro Light" w:hAnsi="PF Din Text Cond Pro Light"/>
          <w:sz w:val="20"/>
          <w:szCs w:val="20"/>
        </w:rPr>
        <w:t>:</w:t>
      </w:r>
      <w:r w:rsidRPr="000672F1">
        <w:rPr>
          <w:rFonts w:ascii="PF Din Text Cond Pro Light" w:hAnsi="PF Din Text Cond Pro Light"/>
          <w:sz w:val="20"/>
          <w:szCs w:val="20"/>
        </w:rPr>
        <w:t xml:space="preserve"> +7 (3412) 66-15-66, факс: +7 (3412) 66-15-22</w:t>
      </w:r>
    </w:p>
    <w:p w14:paraId="6255697D" w14:textId="77777777" w:rsidR="001255EF" w:rsidRDefault="001255EF" w:rsidP="001255EF">
      <w:pPr>
        <w:tabs>
          <w:tab w:val="center" w:pos="3617"/>
        </w:tabs>
        <w:spacing w:after="0"/>
        <w:ind w:left="5103"/>
        <w:rPr>
          <w:rFonts w:ascii="PF Din Text Cond Pro Light" w:hAnsi="PF Din Text Cond Pro Light"/>
          <w:sz w:val="20"/>
          <w:szCs w:val="20"/>
        </w:rPr>
      </w:pPr>
      <w:r w:rsidRPr="00A52643">
        <w:rPr>
          <w:rFonts w:ascii="PF Din Text Cond Pro Light" w:hAnsi="PF Din Text Cond Pro Light"/>
          <w:sz w:val="20"/>
          <w:szCs w:val="20"/>
        </w:rPr>
        <w:t>Контакт-центр «Светлая линия 220»: 8-800-220-0-220</w:t>
      </w:r>
    </w:p>
    <w:p w14:paraId="01BCC1F9" w14:textId="77777777" w:rsidR="001255EF" w:rsidRPr="00D00B5F" w:rsidRDefault="001255EF" w:rsidP="001255EF">
      <w:pPr>
        <w:tabs>
          <w:tab w:val="center" w:pos="3617"/>
        </w:tabs>
        <w:spacing w:after="0"/>
        <w:ind w:left="5103"/>
        <w:rPr>
          <w:rFonts w:ascii="PF Din Text Cond Pro Light" w:hAnsi="PF Din Text Cond Pro Light"/>
          <w:sz w:val="20"/>
          <w:szCs w:val="20"/>
        </w:rPr>
      </w:pPr>
      <w:r>
        <w:rPr>
          <w:rFonts w:ascii="PF Din Text Cond Pro Light" w:hAnsi="PF Din Text Cond Pro Light"/>
          <w:sz w:val="20"/>
          <w:szCs w:val="20"/>
        </w:rPr>
        <w:t>Е</w:t>
      </w:r>
      <w:r w:rsidRPr="00D00B5F">
        <w:rPr>
          <w:rFonts w:ascii="PF Din Text Cond Pro Light" w:hAnsi="PF Din Text Cond Pro Light"/>
          <w:sz w:val="20"/>
          <w:szCs w:val="20"/>
        </w:rPr>
        <w:t>-</w:t>
      </w:r>
      <w:r w:rsidRPr="000672F1">
        <w:rPr>
          <w:rFonts w:ascii="PF Din Text Cond Pro Light" w:hAnsi="PF Din Text Cond Pro Light"/>
          <w:sz w:val="20"/>
          <w:szCs w:val="20"/>
          <w:lang w:val="en-US"/>
        </w:rPr>
        <w:t>mail</w:t>
      </w:r>
      <w:r w:rsidRPr="00D00B5F">
        <w:rPr>
          <w:rFonts w:ascii="PF Din Text Cond Pro Light" w:hAnsi="PF Din Text Cond Pro Light"/>
          <w:sz w:val="20"/>
          <w:szCs w:val="20"/>
        </w:rPr>
        <w:t xml:space="preserve">: </w:t>
      </w:r>
      <w:r w:rsidRPr="000672F1">
        <w:rPr>
          <w:rFonts w:ascii="PF Din Text Cond Pro Light" w:hAnsi="PF Din Text Cond Pro Light"/>
          <w:sz w:val="20"/>
          <w:szCs w:val="20"/>
          <w:lang w:val="en-US"/>
        </w:rPr>
        <w:t>main</w:t>
      </w:r>
      <w:r w:rsidRPr="00D00B5F">
        <w:rPr>
          <w:rFonts w:ascii="PF Din Text Cond Pro Light" w:hAnsi="PF Din Text Cond Pro Light"/>
          <w:sz w:val="20"/>
          <w:szCs w:val="20"/>
        </w:rPr>
        <w:t>@</w:t>
      </w:r>
      <w:r w:rsidRPr="000672F1">
        <w:rPr>
          <w:rFonts w:ascii="PF Din Text Cond Pro Light" w:hAnsi="PF Din Text Cond Pro Light"/>
          <w:sz w:val="20"/>
          <w:szCs w:val="20"/>
          <w:lang w:val="en-US"/>
        </w:rPr>
        <w:t>ud</w:t>
      </w:r>
      <w:r w:rsidRPr="00D00B5F">
        <w:rPr>
          <w:rFonts w:ascii="PF Din Text Cond Pro Light" w:hAnsi="PF Din Text Cond Pro Light"/>
          <w:sz w:val="20"/>
          <w:szCs w:val="20"/>
        </w:rPr>
        <w:t>.</w:t>
      </w:r>
      <w:r w:rsidRPr="000672F1">
        <w:rPr>
          <w:rFonts w:ascii="PF Din Text Cond Pro Light" w:hAnsi="PF Din Text Cond Pro Light"/>
          <w:sz w:val="20"/>
          <w:szCs w:val="20"/>
          <w:lang w:val="en-US"/>
        </w:rPr>
        <w:t>mrsk</w:t>
      </w:r>
      <w:r w:rsidRPr="00D00B5F">
        <w:rPr>
          <w:rFonts w:ascii="PF Din Text Cond Pro Light" w:hAnsi="PF Din Text Cond Pro Light"/>
          <w:sz w:val="20"/>
          <w:szCs w:val="20"/>
        </w:rPr>
        <w:t>-</w:t>
      </w:r>
      <w:r w:rsidRPr="000672F1">
        <w:rPr>
          <w:rFonts w:ascii="PF Din Text Cond Pro Light" w:hAnsi="PF Din Text Cond Pro Light"/>
          <w:sz w:val="20"/>
          <w:szCs w:val="20"/>
          <w:lang w:val="en-US"/>
        </w:rPr>
        <w:t>cp</w:t>
      </w:r>
      <w:r w:rsidRPr="00D00B5F">
        <w:rPr>
          <w:rFonts w:ascii="PF Din Text Cond Pro Light" w:hAnsi="PF Din Text Cond Pro Light"/>
          <w:sz w:val="20"/>
          <w:szCs w:val="20"/>
        </w:rPr>
        <w:t>.</w:t>
      </w:r>
      <w:r w:rsidRPr="000672F1">
        <w:rPr>
          <w:rFonts w:ascii="PF Din Text Cond Pro Light" w:hAnsi="PF Din Text Cond Pro Light"/>
          <w:sz w:val="20"/>
          <w:szCs w:val="20"/>
          <w:lang w:val="en-US"/>
        </w:rPr>
        <w:t>ru</w:t>
      </w:r>
      <w:r w:rsidRPr="00D00B5F">
        <w:rPr>
          <w:rFonts w:ascii="PF Din Text Cond Pro Light" w:hAnsi="PF Din Text Cond Pro Light"/>
          <w:sz w:val="20"/>
          <w:szCs w:val="20"/>
        </w:rPr>
        <w:t xml:space="preserve">, </w:t>
      </w:r>
      <w:r w:rsidRPr="000672F1">
        <w:rPr>
          <w:rFonts w:ascii="PF Din Text Cond Pro Light" w:hAnsi="PF Din Text Cond Pro Light"/>
          <w:sz w:val="20"/>
          <w:szCs w:val="20"/>
          <w:lang w:val="en-US"/>
        </w:rPr>
        <w:t>http</w:t>
      </w:r>
      <w:r w:rsidRPr="00D00B5F">
        <w:rPr>
          <w:rFonts w:ascii="PF Din Text Cond Pro Light" w:hAnsi="PF Din Text Cond Pro Light"/>
          <w:sz w:val="20"/>
          <w:szCs w:val="20"/>
        </w:rPr>
        <w:t xml:space="preserve">:// </w:t>
      </w:r>
      <w:r w:rsidRPr="000672F1">
        <w:rPr>
          <w:rFonts w:ascii="PF Din Text Cond Pro Light" w:hAnsi="PF Din Text Cond Pro Light"/>
          <w:sz w:val="20"/>
          <w:szCs w:val="20"/>
          <w:lang w:val="en-US"/>
        </w:rPr>
        <w:t>www</w:t>
      </w:r>
      <w:r w:rsidRPr="00D00B5F">
        <w:rPr>
          <w:rFonts w:ascii="PF Din Text Cond Pro Light" w:hAnsi="PF Din Text Cond Pro Light"/>
          <w:sz w:val="20"/>
          <w:szCs w:val="20"/>
        </w:rPr>
        <w:t>.</w:t>
      </w:r>
      <w:r w:rsidRPr="000672F1">
        <w:rPr>
          <w:rFonts w:ascii="PF Din Text Cond Pro Light" w:hAnsi="PF Din Text Cond Pro Light"/>
          <w:sz w:val="20"/>
          <w:szCs w:val="20"/>
          <w:lang w:val="en-US"/>
        </w:rPr>
        <w:t>mrsk</w:t>
      </w:r>
      <w:r w:rsidRPr="00D00B5F">
        <w:rPr>
          <w:rFonts w:ascii="PF Din Text Cond Pro Light" w:hAnsi="PF Din Text Cond Pro Light"/>
          <w:sz w:val="20"/>
          <w:szCs w:val="20"/>
        </w:rPr>
        <w:t>-</w:t>
      </w:r>
      <w:r w:rsidRPr="000672F1">
        <w:rPr>
          <w:rFonts w:ascii="PF Din Text Cond Pro Light" w:hAnsi="PF Din Text Cond Pro Light"/>
          <w:sz w:val="20"/>
          <w:szCs w:val="20"/>
          <w:lang w:val="en-US"/>
        </w:rPr>
        <w:t>cp</w:t>
      </w:r>
      <w:r w:rsidRPr="00D00B5F">
        <w:rPr>
          <w:rFonts w:ascii="PF Din Text Cond Pro Light" w:hAnsi="PF Din Text Cond Pro Light"/>
          <w:sz w:val="20"/>
          <w:szCs w:val="20"/>
        </w:rPr>
        <w:t>.</w:t>
      </w:r>
      <w:r w:rsidRPr="000672F1">
        <w:rPr>
          <w:rFonts w:ascii="PF Din Text Cond Pro Light" w:hAnsi="PF Din Text Cond Pro Light"/>
          <w:sz w:val="20"/>
          <w:szCs w:val="20"/>
          <w:lang w:val="en-US"/>
        </w:rPr>
        <w:t>ru</w:t>
      </w:r>
    </w:p>
    <w:p w14:paraId="416A0D9A" w14:textId="466E56B6" w:rsidR="001255EF" w:rsidRPr="00D51655" w:rsidRDefault="001255EF" w:rsidP="001255EF">
      <w:pPr>
        <w:tabs>
          <w:tab w:val="left" w:pos="5103"/>
        </w:tabs>
        <w:spacing w:after="0"/>
        <w:rPr>
          <w:rFonts w:ascii="PF Din Text Cond Pro Light" w:hAnsi="PF Din Text Cond Pro Light"/>
          <w:sz w:val="20"/>
          <w:szCs w:val="20"/>
        </w:rPr>
      </w:pPr>
      <w:r w:rsidRPr="00D51655">
        <w:rPr>
          <w:rFonts w:ascii="PF Din Text Cond Pro Light" w:hAnsi="PF Din Text Cond Pro Light"/>
          <w:sz w:val="20"/>
          <w:szCs w:val="20"/>
          <w:u w:val="single"/>
        </w:rPr>
        <w:t xml:space="preserve">от   </w:t>
      </w:r>
      <w:r w:rsidR="00894DE0" w:rsidRPr="00D51655">
        <w:rPr>
          <w:rFonts w:ascii="PF Din Text Cond Pro Light" w:hAnsi="PF Din Text Cond Pro Light"/>
          <w:sz w:val="20"/>
          <w:szCs w:val="20"/>
          <w:u w:val="single"/>
        </w:rPr>
        <w:t xml:space="preserve">     </w:t>
      </w:r>
      <w:r w:rsidR="00D51655" w:rsidRPr="00D51655">
        <w:rPr>
          <w:rFonts w:ascii="PF Din Text Cond Pro Light" w:hAnsi="PF Din Text Cond Pro Light"/>
          <w:sz w:val="20"/>
          <w:szCs w:val="20"/>
          <w:u w:val="single"/>
        </w:rPr>
        <w:t xml:space="preserve">        </w:t>
      </w:r>
      <w:r w:rsidR="00B05704">
        <w:rPr>
          <w:rFonts w:ascii="PF Din Text Cond Pro Light" w:hAnsi="PF Din Text Cond Pro Light"/>
          <w:sz w:val="20"/>
          <w:szCs w:val="20"/>
          <w:u w:val="single"/>
        </w:rPr>
        <w:t>________</w:t>
      </w:r>
      <w:r w:rsidR="00923860" w:rsidRPr="00D51655">
        <w:rPr>
          <w:rFonts w:ascii="PF Din Text Cond Pro Light" w:hAnsi="PF Din Text Cond Pro Light"/>
          <w:sz w:val="20"/>
          <w:szCs w:val="20"/>
          <w:u w:val="single"/>
        </w:rPr>
        <w:t xml:space="preserve">                     </w:t>
      </w:r>
      <w:r w:rsidRPr="00D51655">
        <w:rPr>
          <w:rFonts w:ascii="PF Din Text Cond Pro Light" w:hAnsi="PF Din Text Cond Pro Light"/>
          <w:sz w:val="20"/>
          <w:szCs w:val="20"/>
        </w:rPr>
        <w:t xml:space="preserve"> </w:t>
      </w:r>
      <w:r w:rsidRPr="00D51655">
        <w:rPr>
          <w:rFonts w:ascii="PF Din Text Cond Pro Light" w:hAnsi="PF Din Text Cond Pro Light"/>
          <w:sz w:val="20"/>
          <w:szCs w:val="20"/>
          <w:u w:val="single"/>
        </w:rPr>
        <w:t>№</w:t>
      </w:r>
      <w:r w:rsidR="00145C86">
        <w:rPr>
          <w:rFonts w:ascii="Arial" w:hAnsi="Arial" w:cs="Arial"/>
          <w:bCs/>
          <w:color w:val="1F2E3C"/>
          <w:sz w:val="17"/>
          <w:szCs w:val="17"/>
          <w:u w:val="single"/>
          <w:shd w:val="clear" w:color="auto" w:fill="FFFFFF"/>
        </w:rPr>
        <w:t xml:space="preserve">                                  </w:t>
      </w:r>
      <w:r w:rsidRPr="00D51655">
        <w:rPr>
          <w:rFonts w:ascii="PF Din Text Cond Pro Light" w:hAnsi="PF Din Text Cond Pro Light"/>
          <w:sz w:val="20"/>
          <w:szCs w:val="20"/>
        </w:rPr>
        <w:tab/>
        <w:t>ОКПО 00107614, ОГРН 1075260020043</w:t>
      </w:r>
    </w:p>
    <w:p w14:paraId="1C98A3DE" w14:textId="77777777" w:rsidR="001255EF" w:rsidRPr="00D51655" w:rsidRDefault="001255EF" w:rsidP="001255EF">
      <w:pPr>
        <w:tabs>
          <w:tab w:val="center" w:pos="3617"/>
          <w:tab w:val="left" w:pos="5103"/>
        </w:tabs>
        <w:spacing w:after="0"/>
        <w:rPr>
          <w:rFonts w:ascii="PF Din Text Cond Pro Light" w:hAnsi="PF Din Text Cond Pro Light"/>
          <w:sz w:val="20"/>
          <w:szCs w:val="20"/>
        </w:rPr>
      </w:pPr>
      <w:r w:rsidRPr="00D51655">
        <w:rPr>
          <w:rFonts w:ascii="PF Din Text Cond Pro Light" w:hAnsi="PF Din Text Cond Pro Light"/>
          <w:sz w:val="20"/>
          <w:szCs w:val="20"/>
          <w:u w:val="single"/>
        </w:rPr>
        <w:t xml:space="preserve">на                                             </w:t>
      </w:r>
      <w:r w:rsidRPr="00D51655">
        <w:rPr>
          <w:rFonts w:ascii="PF Din Text Cond Pro Light" w:hAnsi="PF Din Text Cond Pro Light"/>
          <w:sz w:val="20"/>
          <w:szCs w:val="20"/>
        </w:rPr>
        <w:t xml:space="preserve">       </w:t>
      </w:r>
      <w:r w:rsidRPr="00D51655">
        <w:rPr>
          <w:rFonts w:ascii="PF Din Text Cond Pro Light" w:hAnsi="PF Din Text Cond Pro Light"/>
          <w:sz w:val="20"/>
          <w:szCs w:val="20"/>
          <w:u w:val="single"/>
        </w:rPr>
        <w:t xml:space="preserve">от                                             </w:t>
      </w:r>
      <w:r w:rsidRPr="00D51655">
        <w:rPr>
          <w:rFonts w:ascii="PF Din Text Cond Pro Light" w:hAnsi="PF Din Text Cond Pro Light"/>
          <w:sz w:val="20"/>
          <w:szCs w:val="20"/>
        </w:rPr>
        <w:tab/>
        <w:t>ИНН/КПП 5260200603/183502001</w:t>
      </w:r>
    </w:p>
    <w:p w14:paraId="26D33ABD" w14:textId="77777777" w:rsidR="001255EF" w:rsidRPr="00D51655" w:rsidRDefault="001255EF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</w:p>
    <w:p w14:paraId="10813C41" w14:textId="77777777" w:rsidR="00B62398" w:rsidRPr="00D51655" w:rsidRDefault="00564D79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D51655">
        <w:rPr>
          <w:rFonts w:ascii="Times New Roman" w:hAnsi="Times New Roman"/>
          <w:sz w:val="24"/>
          <w:szCs w:val="24"/>
        </w:rPr>
        <w:t>Приглашение к участию в закупке</w:t>
      </w:r>
      <w:r w:rsidR="00B62398" w:rsidRPr="00D51655">
        <w:rPr>
          <w:rFonts w:ascii="Times New Roman" w:hAnsi="Times New Roman"/>
          <w:sz w:val="24"/>
          <w:szCs w:val="24"/>
          <w:lang w:val="ru-RU"/>
        </w:rPr>
        <w:t>,</w:t>
      </w:r>
    </w:p>
    <w:p w14:paraId="48F14A0D" w14:textId="77777777" w:rsidR="00564D79" w:rsidRPr="00D51655" w:rsidRDefault="00B62398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D51655">
        <w:rPr>
          <w:rFonts w:ascii="Times New Roman" w:hAnsi="Times New Roman"/>
          <w:sz w:val="24"/>
          <w:szCs w:val="24"/>
          <w:lang w:val="ru-RU"/>
        </w:rPr>
        <w:t xml:space="preserve">проводимой способом </w:t>
      </w:r>
      <w:r w:rsidR="00564D79" w:rsidRPr="00D51655">
        <w:rPr>
          <w:rFonts w:ascii="Times New Roman" w:hAnsi="Times New Roman"/>
          <w:sz w:val="24"/>
          <w:szCs w:val="24"/>
          <w:lang w:val="ru-RU"/>
        </w:rPr>
        <w:t>«сравнение цен»</w:t>
      </w:r>
      <w:r w:rsidRPr="00D51655">
        <w:rPr>
          <w:rFonts w:ascii="Times New Roman" w:hAnsi="Times New Roman"/>
          <w:sz w:val="24"/>
          <w:szCs w:val="24"/>
          <w:lang w:val="ru-RU"/>
        </w:rPr>
        <w:t xml:space="preserve"> в электронной форме</w:t>
      </w:r>
    </w:p>
    <w:p w14:paraId="6BB2B6A7" w14:textId="09E2F187" w:rsidR="00564D79" w:rsidRPr="003A2036" w:rsidRDefault="0015015D" w:rsidP="00B62398">
      <w:pPr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</w:pPr>
      <w:r w:rsidRPr="00D51655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 xml:space="preserve">от </w:t>
      </w:r>
      <w:r w:rsidR="002A26D7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12.05.2026г.</w:t>
      </w:r>
    </w:p>
    <w:p w14:paraId="42160E04" w14:textId="77777777" w:rsidR="0026660B" w:rsidRPr="00310E98" w:rsidRDefault="0026660B" w:rsidP="00E329E9">
      <w:pPr>
        <w:pStyle w:val="a9"/>
        <w:spacing w:after="0"/>
        <w:ind w:firstLine="708"/>
        <w:jc w:val="both"/>
        <w:rPr>
          <w:lang w:val="ru-RU"/>
        </w:rPr>
      </w:pPr>
    </w:p>
    <w:p w14:paraId="63249847" w14:textId="6D51E48B" w:rsidR="00D96BBF" w:rsidRPr="00C273CE" w:rsidRDefault="006D3088" w:rsidP="00C273CE">
      <w:pPr>
        <w:spacing w:after="0" w:line="240" w:lineRule="auto"/>
        <w:ind w:firstLine="709"/>
        <w:jc w:val="both"/>
      </w:pPr>
      <w:r w:rsidRPr="00C273CE">
        <w:rPr>
          <w:rFonts w:ascii="Times New Roman" w:hAnsi="Times New Roman" w:cs="Times New Roman"/>
          <w:sz w:val="24"/>
          <w:szCs w:val="24"/>
        </w:rPr>
        <w:t>Инициатор закупки ПАО «Россети Центр и Приволжье» – «Удмуртэнерго»</w:t>
      </w:r>
      <w:r w:rsidRPr="00C273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73CE">
        <w:rPr>
          <w:rFonts w:ascii="Times New Roman" w:hAnsi="Times New Roman" w:cs="Times New Roman"/>
          <w:sz w:val="24"/>
          <w:szCs w:val="24"/>
        </w:rPr>
        <w:t xml:space="preserve">(426004, г. Ижевск, ул. Советская, д. 30), от имени заказчика ПАО «Россети Центр и Приволжье» (далее – Заказчик), расположенного по адресу: </w:t>
      </w:r>
      <w:smartTag w:uri="urn:schemas-microsoft-com:office:smarttags" w:element="metricconverter">
        <w:smartTagPr>
          <w:attr w:name="ProductID" w:val="603950, г"/>
        </w:smartTagPr>
        <w:r w:rsidRPr="00C273CE">
          <w:rPr>
            <w:rFonts w:ascii="Times New Roman" w:hAnsi="Times New Roman" w:cs="Times New Roman"/>
            <w:sz w:val="24"/>
            <w:szCs w:val="24"/>
          </w:rPr>
          <w:t>603950, г</w:t>
        </w:r>
      </w:smartTag>
      <w:r w:rsidRPr="00C273CE">
        <w:rPr>
          <w:rFonts w:ascii="Times New Roman" w:hAnsi="Times New Roman" w:cs="Times New Roman"/>
          <w:sz w:val="24"/>
          <w:szCs w:val="24"/>
        </w:rPr>
        <w:t>. Нижний Новгород, ул. Рождественская, д. 33,</w:t>
      </w:r>
      <w:r w:rsidR="00D96BBF" w:rsidRPr="00C273CE">
        <w:rPr>
          <w:rFonts w:ascii="Times New Roman" w:hAnsi="Times New Roman" w:cs="Times New Roman"/>
          <w:sz w:val="24"/>
          <w:szCs w:val="24"/>
        </w:rPr>
        <w:t xml:space="preserve"> настоящим уведомляет о проведении закупки, проводимой способом «сравнение цен» (далее – Закупка) и приглашает юридических лиц, физических лиц, в том числе индивидуальных предпринимателей, принять участие в процедуре Закупки с целью определения наилучшей заявки и заключения </w:t>
      </w:r>
      <w:r w:rsidR="00177DAA" w:rsidRPr="00C273CE">
        <w:rPr>
          <w:rFonts w:ascii="Times New Roman" w:hAnsi="Times New Roman" w:cs="Times New Roman"/>
          <w:sz w:val="24"/>
          <w:szCs w:val="24"/>
        </w:rPr>
        <w:t xml:space="preserve">Договора на </w:t>
      </w:r>
      <w:r w:rsidR="00145C86">
        <w:rPr>
          <w:rFonts w:ascii="Times New Roman" w:hAnsi="Times New Roman" w:cs="Times New Roman"/>
          <w:sz w:val="24"/>
          <w:szCs w:val="24"/>
        </w:rPr>
        <w:t xml:space="preserve">проведение </w:t>
      </w:r>
      <w:r w:rsidR="00145C86" w:rsidRPr="00C273CE">
        <w:rPr>
          <w:rFonts w:ascii="Times New Roman" w:hAnsi="Times New Roman" w:cs="Times New Roman"/>
          <w:sz w:val="24"/>
          <w:szCs w:val="24"/>
        </w:rPr>
        <w:t>специальной оценки условий труда</w:t>
      </w:r>
      <w:r w:rsidR="00145C86">
        <w:rPr>
          <w:rFonts w:ascii="Times New Roman" w:hAnsi="Times New Roman" w:cs="Times New Roman"/>
          <w:sz w:val="24"/>
          <w:szCs w:val="24"/>
        </w:rPr>
        <w:t xml:space="preserve"> </w:t>
      </w:r>
      <w:r w:rsidR="00145C86" w:rsidRPr="00C273CE">
        <w:rPr>
          <w:rFonts w:ascii="Times New Roman" w:hAnsi="Times New Roman" w:cs="Times New Roman"/>
          <w:sz w:val="24"/>
          <w:szCs w:val="24"/>
        </w:rPr>
        <w:t>и производственного контроля</w:t>
      </w:r>
      <w:r w:rsidR="00145C86" w:rsidRPr="00C273C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CA6DB4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соблюдением санитарных норм</w:t>
      </w:r>
      <w:r w:rsidR="00CA6DB4" w:rsidRPr="00594BB3">
        <w:rPr>
          <w:rFonts w:ascii="Times New Roman" w:hAnsi="Times New Roman" w:cs="Times New Roman"/>
          <w:sz w:val="24"/>
          <w:szCs w:val="24"/>
        </w:rPr>
        <w:t xml:space="preserve"> для нужд филиала ПАО «Россети Центр и Приволжье» - «Удмуртэнерго»</w:t>
      </w:r>
      <w:r w:rsidR="00CA6DB4">
        <w:rPr>
          <w:rFonts w:ascii="Times New Roman" w:hAnsi="Times New Roman" w:cs="Times New Roman"/>
          <w:sz w:val="24"/>
          <w:szCs w:val="24"/>
        </w:rPr>
        <w:t xml:space="preserve">, </w:t>
      </w:r>
      <w:r w:rsidR="00D96BBF" w:rsidRPr="00C273CE">
        <w:rPr>
          <w:rFonts w:ascii="Times New Roman" w:hAnsi="Times New Roman" w:cs="Times New Roman"/>
          <w:sz w:val="24"/>
          <w:szCs w:val="24"/>
        </w:rPr>
        <w:t>с лицом</w:t>
      </w:r>
      <w:r w:rsidR="00177DAA" w:rsidRPr="00C273CE">
        <w:rPr>
          <w:rFonts w:ascii="Times New Roman" w:hAnsi="Times New Roman" w:cs="Times New Roman"/>
          <w:sz w:val="24"/>
          <w:szCs w:val="24"/>
        </w:rPr>
        <w:t xml:space="preserve">, </w:t>
      </w:r>
      <w:r w:rsidR="00D96BBF" w:rsidRPr="00C273CE">
        <w:rPr>
          <w:rFonts w:ascii="Times New Roman" w:hAnsi="Times New Roman" w:cs="Times New Roman"/>
          <w:sz w:val="24"/>
          <w:szCs w:val="24"/>
        </w:rPr>
        <w:t>ее подавшим.</w:t>
      </w:r>
    </w:p>
    <w:p w14:paraId="0DF2BA0E" w14:textId="77777777" w:rsidR="0026660B" w:rsidRPr="00145C86" w:rsidRDefault="00D96BBF">
      <w:pPr>
        <w:pStyle w:val="a9"/>
        <w:spacing w:after="0"/>
        <w:ind w:firstLine="708"/>
        <w:jc w:val="both"/>
        <w:rPr>
          <w:lang w:val="ru-RU"/>
        </w:rPr>
      </w:pPr>
      <w:r w:rsidRPr="00145C86">
        <w:rPr>
          <w:lang w:val="ru-RU"/>
        </w:rPr>
        <w:t>Приглашение к участию</w:t>
      </w:r>
      <w:r w:rsidRPr="00145C86">
        <w:t xml:space="preserve">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9" w:history="1">
        <w:r w:rsidRPr="00145C86">
          <w:rPr>
            <w:color w:val="0000FF"/>
            <w:u w:val="single"/>
          </w:rPr>
          <w:t>tender.lot-online.ru</w:t>
        </w:r>
      </w:hyperlink>
      <w:r w:rsidRPr="00145C86">
        <w:t xml:space="preserve"> </w:t>
      </w:r>
      <w:r w:rsidRPr="00145C86">
        <w:rPr>
          <w:lang w:val="ru-RU"/>
        </w:rPr>
        <w:t xml:space="preserve">(далее - ЭТП) </w:t>
      </w:r>
      <w:r w:rsidRPr="00145C86">
        <w:t xml:space="preserve">начиная </w:t>
      </w:r>
      <w:r w:rsidR="00B33F2C" w:rsidRPr="00145C86">
        <w:rPr>
          <w:lang w:val="ru-RU"/>
        </w:rPr>
        <w:t xml:space="preserve">с </w:t>
      </w:r>
      <w:r w:rsidRPr="00145C86">
        <w:t xml:space="preserve">даты </w:t>
      </w:r>
      <w:r w:rsidRPr="00145C86">
        <w:rPr>
          <w:lang w:val="ru-RU"/>
        </w:rPr>
        <w:t>публикации.</w:t>
      </w:r>
    </w:p>
    <w:p w14:paraId="33D871E5" w14:textId="77777777" w:rsidR="00F07D4B" w:rsidRPr="00310E98" w:rsidRDefault="00F07D4B" w:rsidP="00C273C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145C86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 является любое юридическое</w:t>
      </w:r>
      <w:r w:rsidRPr="00310E98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="00820642" w:rsidRPr="00310E9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1962A9F" w14:textId="77777777" w:rsidR="00F07D4B" w:rsidRPr="00310E98" w:rsidRDefault="00720AD9" w:rsidP="00C65CE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1" w:name="_Ref168910434"/>
      <w:r w:rsidRPr="00310E98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Любой</w:t>
      </w:r>
      <w:r w:rsidRPr="00310E98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участник закупки, должен соответствовать следующим требованиям</w:t>
      </w:r>
      <w:r w:rsidR="00F07D4B" w:rsidRPr="00310E98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0"/>
      <w:bookmarkEnd w:id="1"/>
    </w:p>
    <w:p w14:paraId="48EDD3BA" w14:textId="77777777" w:rsidR="00F07D4B" w:rsidRPr="00310E98" w:rsidRDefault="00F07D4B" w:rsidP="00C65CE7">
      <w:pPr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1121359"/>
      <w:r w:rsidRPr="00310E98"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 w:rsidRPr="00310E9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E068B9" w14:textId="77777777" w:rsidR="00F07D4B" w:rsidRDefault="00F07D4B" w:rsidP="00C65CE7">
      <w:pPr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3307767"/>
      <w:r w:rsidRPr="00310E98">
        <w:rPr>
          <w:rFonts w:ascii="Times New Roman" w:hAnsi="Times New Roman" w:cs="Times New Roman"/>
          <w:sz w:val="24"/>
          <w:szCs w:val="24"/>
        </w:rPr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3"/>
    </w:p>
    <w:p w14:paraId="4A1E7F76" w14:textId="77777777" w:rsidR="00F07D4B" w:rsidRPr="00310E98" w:rsidRDefault="00F07D4B" w:rsidP="00C65CE7">
      <w:pPr>
        <w:widowControl w:val="0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810"/>
      <w:r w:rsidRPr="00310E98"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</w:t>
      </w:r>
      <w:r w:rsidRPr="00310E98">
        <w:rPr>
          <w:rFonts w:ascii="Times New Roman" w:hAnsi="Times New Roman" w:cs="Times New Roman"/>
          <w:sz w:val="24"/>
          <w:szCs w:val="24"/>
        </w:rPr>
        <w:lastRenderedPageBreak/>
        <w:t xml:space="preserve">портале </w:t>
      </w:r>
      <w:r w:rsidRPr="00310E98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310E98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r w:rsidRPr="00310E98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r w:rsidRPr="00310E98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310E98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 w:rsidRPr="00310E98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310E98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 w:rsidRPr="00310E98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310E98">
        <w:rPr>
          <w:rFonts w:ascii="Times New Roman" w:hAnsi="Times New Roman" w:cs="Times New Roman"/>
          <w:sz w:val="24"/>
          <w:szCs w:val="24"/>
        </w:rPr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 w:rsidRPr="00310E9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0CAE2F" w14:textId="77777777" w:rsidR="00F07D4B" w:rsidRDefault="00F07D4B" w:rsidP="00DF3FA9">
      <w:pPr>
        <w:widowControl w:val="0"/>
        <w:numPr>
          <w:ilvl w:val="0"/>
          <w:numId w:val="29"/>
        </w:numPr>
        <w:tabs>
          <w:tab w:val="left" w:pos="0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10E98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310E98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310E98">
        <w:rPr>
          <w:rFonts w:ascii="Times New Roman" w:hAnsi="Times New Roman" w:cs="Times New Roman"/>
          <w:sz w:val="24"/>
          <w:szCs w:val="24"/>
        </w:rPr>
        <w:t>);</w:t>
      </w:r>
      <w:bookmarkEnd w:id="5"/>
      <w:r w:rsidRPr="00310E9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82EC28" w14:textId="77777777" w:rsidR="004A5AC1" w:rsidRPr="00C16348" w:rsidRDefault="004A5AC1" w:rsidP="00DF3FA9">
      <w:pPr>
        <w:widowControl w:val="0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commentRangeStart w:id="6"/>
      <w:r w:rsidRPr="00DF3FA9">
        <w:rPr>
          <w:rFonts w:ascii="Times New Roman" w:hAnsi="Times New Roman" w:cs="Times New Roman"/>
          <w:sz w:val="24"/>
          <w:szCs w:val="24"/>
        </w:rPr>
        <w:t xml:space="preserve">д) не должен </w:t>
      </w:r>
      <w:r w:rsidRPr="00DF3FA9">
        <w:rPr>
          <w:rFonts w:ascii="Times New Roman" w:eastAsia="Arial Unicode MS" w:hAnsi="Times New Roman" w:cs="Times New Roman"/>
          <w:sz w:val="24"/>
          <w:szCs w:val="24"/>
        </w:rPr>
        <w:t xml:space="preserve">иметь задолженностей по налоговым и иным платежам в бюджет (Наличие </w:t>
      </w:r>
      <w:r w:rsidRPr="00DF3FA9">
        <w:rPr>
          <w:rFonts w:ascii="Times New Roman" w:hAnsi="Times New Roman" w:cs="Times New Roman"/>
          <w:sz w:val="24"/>
          <w:szCs w:val="24"/>
        </w:rPr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DF3FA9">
        <w:rPr>
          <w:rFonts w:ascii="Times New Roman" w:eastAsia="Arial Unicode MS" w:hAnsi="Times New Roman" w:cs="Times New Roman"/>
          <w:sz w:val="24"/>
          <w:szCs w:val="24"/>
        </w:rPr>
        <w:t>)</w:t>
      </w:r>
      <w:commentRangeEnd w:id="6"/>
      <w:r w:rsidRPr="00DF3FA9">
        <w:rPr>
          <w:rStyle w:val="af6"/>
        </w:rPr>
        <w:commentReference w:id="6"/>
      </w:r>
    </w:p>
    <w:p w14:paraId="5DAAA561" w14:textId="77777777" w:rsidR="00132162" w:rsidRPr="00310E98" w:rsidRDefault="004A5AC1" w:rsidP="00DF3FA9">
      <w:pPr>
        <w:widowControl w:val="0"/>
        <w:tabs>
          <w:tab w:val="left" w:pos="0"/>
          <w:tab w:val="left" w:pos="426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7" w:name="_Ref5881579"/>
      <w:r>
        <w:rPr>
          <w:rFonts w:ascii="Times New Roman" w:hAnsi="Times New Roman" w:cs="Times New Roman"/>
          <w:sz w:val="24"/>
          <w:szCs w:val="24"/>
        </w:rPr>
        <w:t xml:space="preserve">е) </w:t>
      </w:r>
      <w:r w:rsidR="00BF1AF2" w:rsidRPr="00310E98">
        <w:rPr>
          <w:rFonts w:ascii="Times New Roman" w:hAnsi="Times New Roman" w:cs="Times New Roman"/>
          <w:sz w:val="24"/>
          <w:szCs w:val="24"/>
        </w:rPr>
        <w:t>д</w:t>
      </w:r>
      <w:r w:rsidR="00F07D4B" w:rsidRPr="00310E98">
        <w:rPr>
          <w:rFonts w:ascii="Times New Roman" w:hAnsi="Times New Roman" w:cs="Times New Roman"/>
          <w:sz w:val="24"/>
          <w:szCs w:val="24"/>
        </w:rPr>
        <w:t>ополнительные требования к Участникам, наличию документов, подтверждающих их соответствие требованиям</w:t>
      </w:r>
      <w:r w:rsidR="00820642" w:rsidRPr="00310E98">
        <w:rPr>
          <w:rFonts w:ascii="Times New Roman" w:hAnsi="Times New Roman" w:cs="Times New Roman"/>
          <w:sz w:val="24"/>
          <w:szCs w:val="24"/>
        </w:rPr>
        <w:t xml:space="preserve"> к</w:t>
      </w:r>
      <w:r w:rsidR="00F07D4B" w:rsidRPr="00310E98">
        <w:rPr>
          <w:rFonts w:ascii="Times New Roman" w:hAnsi="Times New Roman" w:cs="Times New Roman"/>
          <w:sz w:val="24"/>
          <w:szCs w:val="24"/>
        </w:rPr>
        <w:t xml:space="preserve"> </w:t>
      </w:r>
      <w:r w:rsidR="00820642" w:rsidRPr="00310E98">
        <w:rPr>
          <w:rFonts w:ascii="Times New Roman" w:hAnsi="Times New Roman" w:cs="Times New Roman"/>
          <w:sz w:val="24"/>
          <w:szCs w:val="24"/>
        </w:rPr>
        <w:t>закупаемой услуге</w:t>
      </w:r>
      <w:r w:rsidR="00F07D4B" w:rsidRPr="00310E98">
        <w:rPr>
          <w:rFonts w:ascii="Times New Roman" w:hAnsi="Times New Roman" w:cs="Times New Roman"/>
          <w:sz w:val="24"/>
          <w:szCs w:val="24"/>
        </w:rPr>
        <w:t>, изложены в Приложении №1</w:t>
      </w:r>
      <w:r w:rsidR="000665F4" w:rsidRPr="00310E98">
        <w:rPr>
          <w:rFonts w:ascii="Times New Roman" w:hAnsi="Times New Roman" w:cs="Times New Roman"/>
          <w:sz w:val="24"/>
          <w:szCs w:val="24"/>
        </w:rPr>
        <w:t xml:space="preserve"> </w:t>
      </w:r>
      <w:r w:rsidR="000665F4" w:rsidRPr="00310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</w:t>
      </w:r>
      <w:r w:rsidR="000665F4" w:rsidRPr="00310E9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Требования к закупаемой услуге</w:t>
      </w:r>
      <w:r w:rsidR="000665F4" w:rsidRPr="00310E98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Приложение №1)</w:t>
      </w:r>
      <w:r w:rsidR="00F07D4B" w:rsidRPr="00310E98">
        <w:rPr>
          <w:rFonts w:ascii="Times New Roman" w:hAnsi="Times New Roman" w:cs="Times New Roman"/>
          <w:sz w:val="24"/>
          <w:szCs w:val="24"/>
        </w:rPr>
        <w:t>. При несоблюдении требований</w:t>
      </w:r>
      <w:r w:rsidR="00820642" w:rsidRPr="00310E98">
        <w:rPr>
          <w:rFonts w:ascii="Times New Roman" w:hAnsi="Times New Roman" w:cs="Times New Roman"/>
          <w:sz w:val="24"/>
          <w:szCs w:val="24"/>
        </w:rPr>
        <w:t xml:space="preserve"> к закупаемой услуге </w:t>
      </w:r>
      <w:r w:rsidR="00D4717E" w:rsidRPr="00310E98">
        <w:rPr>
          <w:rFonts w:ascii="Times New Roman" w:hAnsi="Times New Roman" w:cs="Times New Roman"/>
          <w:sz w:val="24"/>
          <w:szCs w:val="24"/>
        </w:rPr>
        <w:t>Инициатор</w:t>
      </w:r>
      <w:r w:rsidR="00F07D4B" w:rsidRPr="00310E98">
        <w:rPr>
          <w:rFonts w:ascii="Times New Roman" w:hAnsi="Times New Roman" w:cs="Times New Roman"/>
          <w:sz w:val="24"/>
          <w:szCs w:val="24"/>
        </w:rPr>
        <w:t xml:space="preserve"> отклонит Заявку Участника.</w:t>
      </w:r>
      <w:bookmarkEnd w:id="7"/>
    </w:p>
    <w:p w14:paraId="769754F9" w14:textId="77777777" w:rsidR="00564D79" w:rsidRPr="00310E98" w:rsidRDefault="0000614F" w:rsidP="00DF3FA9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E9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1D0398">
        <w:rPr>
          <w:rFonts w:ascii="Times New Roman" w:eastAsia="Times New Roman" w:hAnsi="Times New Roman" w:cs="Times New Roman"/>
          <w:sz w:val="24"/>
          <w:szCs w:val="24"/>
          <w:lang w:eastAsia="ru-RU"/>
        </w:rPr>
        <w:t>одробная информация об о</w:t>
      </w:r>
      <w:r w:rsidRPr="00310E98">
        <w:rPr>
          <w:rFonts w:ascii="Times New Roman" w:eastAsia="Times New Roman" w:hAnsi="Times New Roman" w:cs="Times New Roman"/>
          <w:sz w:val="24"/>
          <w:szCs w:val="24"/>
          <w:lang w:eastAsia="ru-RU"/>
        </w:rPr>
        <w:t>бъеме, месте, сроках и условиях оказываем</w:t>
      </w:r>
      <w:r w:rsidR="006E05CA" w:rsidRPr="00310E98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Pr="00310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услуг, а также описание предмета закупки изложен</w:t>
      </w:r>
      <w:r w:rsidR="00111ECF" w:rsidRPr="00310E9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10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 w:rsidRPr="00310E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310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E145A9" w:rsidRPr="00310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10E98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проекте Договора</w:t>
      </w:r>
      <w:r w:rsidR="001B118F" w:rsidRPr="00310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10E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</w:t>
      </w:r>
      <w:r w:rsidR="001B118F" w:rsidRPr="00310E9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10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</w:t>
      </w:r>
      <w:r w:rsidR="001C7218" w:rsidRPr="00310E98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</w:t>
      </w:r>
      <w:r w:rsidR="00E145A9" w:rsidRPr="00310E98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310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111ECF" w:rsidRPr="00310E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E145A9" w:rsidRPr="00310E98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предоставляется каждому Участнику в форме электронного документа</w:t>
      </w:r>
      <w:r w:rsidR="00564D79" w:rsidRPr="00310E9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6A3D363" w14:textId="77777777" w:rsidR="00A329BD" w:rsidRPr="00310E98" w:rsidRDefault="00A329BD" w:rsidP="00C65C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E9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 w:rsidRPr="00310E9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75F14B69" w14:textId="77777777" w:rsidR="003E5354" w:rsidRPr="00310E98" w:rsidRDefault="00564D79" w:rsidP="00C65CE7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 w:rsidRPr="00310E98">
        <w:rPr>
          <w:lang w:val="ru-RU"/>
        </w:rPr>
        <w:t>Проект договора приведен в приложении № 2 к настоящему Приглашению.</w:t>
      </w:r>
      <w:bookmarkStart w:id="8" w:name="_Ref168492785"/>
    </w:p>
    <w:p w14:paraId="44E7022A" w14:textId="75235483" w:rsidR="0015015D" w:rsidRPr="001D0398" w:rsidRDefault="003E5354" w:rsidP="00C65CE7">
      <w:pPr>
        <w:pStyle w:val="a9"/>
        <w:numPr>
          <w:ilvl w:val="0"/>
          <w:numId w:val="2"/>
        </w:numPr>
        <w:spacing w:after="0"/>
        <w:ind w:firstLine="708"/>
        <w:jc w:val="both"/>
        <w:rPr>
          <w:lang w:val="ru-RU"/>
        </w:rPr>
      </w:pPr>
      <w:r w:rsidRPr="00144E00">
        <w:rPr>
          <w:lang w:val="ru-RU"/>
        </w:rPr>
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</w:r>
      <w:r w:rsidR="00564D79" w:rsidRPr="00144E00">
        <w:rPr>
          <w:lang w:val="ru-RU"/>
        </w:rPr>
        <w:t xml:space="preserve">: </w:t>
      </w:r>
      <w:bookmarkEnd w:id="8"/>
      <w:commentRangeStart w:id="9"/>
      <w:r w:rsidR="00144E00" w:rsidRPr="001D0398">
        <w:rPr>
          <w:b/>
          <w:lang w:val="ru-RU"/>
        </w:rPr>
        <w:t>4</w:t>
      </w:r>
      <w:r w:rsidR="00145C86">
        <w:rPr>
          <w:b/>
          <w:lang w:val="ru-RU"/>
        </w:rPr>
        <w:t>98</w:t>
      </w:r>
      <w:r w:rsidR="00144E00" w:rsidRPr="001D0398">
        <w:rPr>
          <w:b/>
          <w:lang w:val="ru-RU"/>
        </w:rPr>
        <w:t xml:space="preserve"> 0</w:t>
      </w:r>
      <w:r w:rsidR="00145C86">
        <w:rPr>
          <w:b/>
          <w:lang w:val="ru-RU"/>
        </w:rPr>
        <w:t>65</w:t>
      </w:r>
      <w:r w:rsidR="0015015D" w:rsidRPr="001D0398">
        <w:rPr>
          <w:b/>
          <w:lang w:val="ru-RU"/>
        </w:rPr>
        <w:t>,00 (</w:t>
      </w:r>
      <w:r w:rsidR="00144E00" w:rsidRPr="001D0398">
        <w:rPr>
          <w:b/>
          <w:lang w:val="ru-RU"/>
        </w:rPr>
        <w:t xml:space="preserve">Четыреста </w:t>
      </w:r>
      <w:r w:rsidR="00145C86">
        <w:rPr>
          <w:b/>
          <w:lang w:val="ru-RU"/>
        </w:rPr>
        <w:t>девяносто восемь</w:t>
      </w:r>
      <w:r w:rsidR="00145C86" w:rsidRPr="001D0398">
        <w:rPr>
          <w:b/>
          <w:lang w:val="ru-RU"/>
        </w:rPr>
        <w:t xml:space="preserve"> </w:t>
      </w:r>
      <w:r w:rsidR="00144E00" w:rsidRPr="001D0398">
        <w:rPr>
          <w:b/>
          <w:lang w:val="ru-RU"/>
        </w:rPr>
        <w:t xml:space="preserve">тысяч </w:t>
      </w:r>
      <w:r w:rsidR="00145C86">
        <w:rPr>
          <w:b/>
          <w:lang w:val="ru-RU"/>
        </w:rPr>
        <w:t xml:space="preserve">шестьдесят </w:t>
      </w:r>
      <w:r w:rsidR="00144E00" w:rsidRPr="001D0398">
        <w:rPr>
          <w:b/>
          <w:lang w:val="ru-RU"/>
        </w:rPr>
        <w:t>пять</w:t>
      </w:r>
      <w:r w:rsidR="00145C86">
        <w:rPr>
          <w:b/>
          <w:lang w:val="ru-RU"/>
        </w:rPr>
        <w:t>деся</w:t>
      </w:r>
      <w:r w:rsidR="00144E00" w:rsidRPr="001D0398">
        <w:rPr>
          <w:b/>
          <w:lang w:val="ru-RU"/>
        </w:rPr>
        <w:t xml:space="preserve">т </w:t>
      </w:r>
      <w:r w:rsidR="0015015D" w:rsidRPr="001D0398">
        <w:rPr>
          <w:b/>
          <w:lang w:val="ru-RU"/>
        </w:rPr>
        <w:t>рублей, 00 копеек) с учетом НДС</w:t>
      </w:r>
      <w:commentRangeEnd w:id="9"/>
      <w:r w:rsidR="00EE6315" w:rsidRPr="001D0398">
        <w:rPr>
          <w:rStyle w:val="af6"/>
          <w:rFonts w:asciiTheme="minorHAnsi" w:eastAsiaTheme="minorHAnsi" w:hAnsiTheme="minorHAnsi" w:cstheme="minorBidi"/>
          <w:lang w:val="ru-RU" w:eastAsia="en-US"/>
        </w:rPr>
        <w:commentReference w:id="9"/>
      </w:r>
      <w:r w:rsidR="001D0398" w:rsidRPr="001D0398">
        <w:rPr>
          <w:b/>
          <w:lang w:val="ru-RU"/>
        </w:rPr>
        <w:t xml:space="preserve"> 22%</w:t>
      </w:r>
      <w:r w:rsidR="0015015D" w:rsidRPr="001D0398">
        <w:rPr>
          <w:lang w:val="ru-RU"/>
        </w:rPr>
        <w:t>.</w:t>
      </w:r>
    </w:p>
    <w:p w14:paraId="6D4AEB62" w14:textId="77777777" w:rsidR="00E329E9" w:rsidRPr="00310E98" w:rsidRDefault="00E329E9" w:rsidP="00C65CE7">
      <w:pPr>
        <w:pStyle w:val="a9"/>
        <w:spacing w:after="0"/>
        <w:ind w:firstLine="993"/>
        <w:jc w:val="both"/>
        <w:rPr>
          <w:lang w:val="ru-RU"/>
        </w:rPr>
      </w:pPr>
      <w:r w:rsidRPr="001D0398">
        <w:t>Начальная (максимальная) цена договора включает в себя</w:t>
      </w:r>
      <w:r w:rsidRPr="00310E98">
        <w:t>: все затраты, накладные расходы, налоги, пошлины, таможенные платежи, страхование и прочие сборы, которые поставщик (подрядчик, исполнитель)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</w:t>
      </w:r>
      <w:r w:rsidRPr="00310E98">
        <w:rPr>
          <w:lang w:val="ru-RU"/>
        </w:rPr>
        <w:t>.</w:t>
      </w:r>
    </w:p>
    <w:p w14:paraId="6E34FE8B" w14:textId="77777777" w:rsidR="008206BF" w:rsidRPr="00310E98" w:rsidRDefault="008206BF" w:rsidP="00C65CE7">
      <w:pPr>
        <w:pStyle w:val="a9"/>
        <w:spacing w:after="0"/>
        <w:ind w:firstLine="993"/>
        <w:jc w:val="both"/>
      </w:pPr>
      <w:bookmarkStart w:id="10" w:name="_Ref166314630"/>
      <w:bookmarkStart w:id="11" w:name="_Ref761417"/>
      <w:r w:rsidRPr="00310E98"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 w:rsidRPr="00310E98">
        <w:rPr>
          <w:lang w:val="ru-RU"/>
        </w:rPr>
        <w:t>Приглашении</w:t>
      </w:r>
      <w:r w:rsidRPr="00310E98">
        <w:t xml:space="preserve"> о проведении </w:t>
      </w:r>
      <w:r w:rsidR="00E329E9" w:rsidRPr="00310E98">
        <w:t>закупки</w:t>
      </w:r>
      <w:r w:rsidR="00E329E9" w:rsidRPr="00310E98">
        <w:rPr>
          <w:lang w:val="ru-RU"/>
        </w:rPr>
        <w:t xml:space="preserve">, </w:t>
      </w:r>
      <w:r w:rsidRPr="00310E98">
        <w:t xml:space="preserve">при этом </w:t>
      </w:r>
      <w:bookmarkEnd w:id="10"/>
      <w:r w:rsidRPr="00310E98">
        <w:t xml:space="preserve">в случае, если участник закупки находится на упрощенной системе налогообложения либо товары/работы/услуги (далее также - продукция) участника </w:t>
      </w:r>
      <w:r w:rsidRPr="00310E98">
        <w:lastRenderedPageBreak/>
        <w:t>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</w:t>
      </w:r>
      <w:bookmarkEnd w:id="11"/>
    </w:p>
    <w:p w14:paraId="021602BA" w14:textId="77777777" w:rsidR="005E2444" w:rsidRPr="00310E98" w:rsidRDefault="00BE2FE8" w:rsidP="00C65CE7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310E98">
        <w:t>Заявка</w:t>
      </w:r>
      <w:r w:rsidR="005E2444" w:rsidRPr="00310E98">
        <w:rPr>
          <w:lang w:val="ru-RU"/>
        </w:rPr>
        <w:t xml:space="preserve">, </w:t>
      </w:r>
      <w:r w:rsidR="005E2444" w:rsidRPr="00310E98">
        <w:t>подготовленн</w:t>
      </w:r>
      <w:r w:rsidR="005E2444" w:rsidRPr="00310E98">
        <w:rPr>
          <w:lang w:val="ru-RU"/>
        </w:rPr>
        <w:t>ая</w:t>
      </w:r>
      <w:r w:rsidR="005E2444" w:rsidRPr="00310E98">
        <w:t xml:space="preserve"> в соответствии с требованиями настоящего Приглашения</w:t>
      </w:r>
      <w:r w:rsidR="005E2444" w:rsidRPr="00310E98">
        <w:rPr>
          <w:lang w:val="ru-RU"/>
        </w:rPr>
        <w:t xml:space="preserve">, </w:t>
      </w:r>
      <w:r w:rsidRPr="00310E98">
        <w:t xml:space="preserve">подается в электронной форме с использованием функционала и в соответствии с Регламентом работы </w:t>
      </w:r>
      <w:r w:rsidR="005E2444" w:rsidRPr="00310E98">
        <w:rPr>
          <w:lang w:val="ru-RU"/>
        </w:rPr>
        <w:t xml:space="preserve">ЭТП </w:t>
      </w:r>
      <w:r w:rsidR="00982E08" w:rsidRPr="00310E98">
        <w:t xml:space="preserve">на сайт Электронной торговой площадки Российского аукционного дома (РАД) </w:t>
      </w:r>
      <w:hyperlink r:id="rId13" w:history="1">
        <w:r w:rsidR="005E2444" w:rsidRPr="00310E98">
          <w:rPr>
            <w:rStyle w:val="a3"/>
            <w:color w:val="auto"/>
          </w:rPr>
          <w:t>https://tender.lot-online.ru</w:t>
        </w:r>
      </w:hyperlink>
      <w:r w:rsidR="005E2444" w:rsidRPr="00310E98">
        <w:rPr>
          <w:u w:val="single"/>
          <w:lang w:val="ru-RU"/>
        </w:rPr>
        <w:t>:</w:t>
      </w:r>
    </w:p>
    <w:p w14:paraId="21734029" w14:textId="0E577958" w:rsidR="005E2444" w:rsidRPr="003A2036" w:rsidRDefault="00440307" w:rsidP="00C65CE7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E98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начала срока подачи </w:t>
      </w:r>
      <w:r w:rsidR="006111ED" w:rsidRPr="003A203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Заявок</w:t>
      </w:r>
      <w:r w:rsidR="005E2444" w:rsidRPr="003A2036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: </w:t>
      </w:r>
      <w:r w:rsidR="002A26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12.05.</w:t>
      </w:r>
      <w:r w:rsidR="00895664" w:rsidRPr="003A20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</w:t>
      </w:r>
      <w:r w:rsidR="00144E00" w:rsidRPr="003A20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895664" w:rsidRPr="003A20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</w:p>
    <w:p w14:paraId="5D712D47" w14:textId="7378DB91" w:rsidR="005E2444" w:rsidRPr="003A2036" w:rsidRDefault="005E2444" w:rsidP="00C65CE7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2" w:name="_Ref5788987"/>
      <w:r w:rsidRPr="003A2036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и время окончания срока, последний день срока подачи Заявок: </w:t>
      </w:r>
      <w:r w:rsidR="002A26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15.05.</w:t>
      </w:r>
      <w:r w:rsidR="00895664" w:rsidRPr="003A20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</w:t>
      </w:r>
      <w:r w:rsidR="00144E00" w:rsidRPr="003A20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895664" w:rsidRPr="003A20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A2036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г</w:t>
      </w:r>
      <w:r w:rsidRPr="003A20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3A2036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12:00 </w:t>
      </w:r>
      <w:r w:rsidR="006D3088" w:rsidRPr="003A2036">
        <w:rPr>
          <w:rFonts w:ascii="Times New Roman" w:hAnsi="Times New Roman" w:cs="Times New Roman"/>
          <w:b/>
        </w:rPr>
        <w:t>(время московское).</w:t>
      </w:r>
      <w:bookmarkEnd w:id="12"/>
      <w:r w:rsidR="006111ED" w:rsidRPr="003A203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59E2D91A" w14:textId="48458E80" w:rsidR="00291C31" w:rsidRPr="003A2036" w:rsidRDefault="00B30D57" w:rsidP="00C65CE7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036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Подведение итогов закупки</w:t>
      </w:r>
      <w:r w:rsidR="00894DE0" w:rsidRPr="003A20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2A26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28.05.</w:t>
      </w:r>
      <w:bookmarkStart w:id="13" w:name="_GoBack"/>
      <w:bookmarkEnd w:id="13"/>
      <w:r w:rsidR="00144E00" w:rsidRPr="003A20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2026 </w:t>
      </w:r>
      <w:r w:rsidR="00895664" w:rsidRPr="003A20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</w:p>
    <w:p w14:paraId="6EAFB241" w14:textId="77777777" w:rsidR="00BE2FE8" w:rsidRDefault="00543B37" w:rsidP="00C65CE7">
      <w:pPr>
        <w:pStyle w:val="a9"/>
        <w:spacing w:after="0"/>
        <w:ind w:firstLine="708"/>
        <w:jc w:val="both"/>
        <w:rPr>
          <w:lang w:val="ru-RU"/>
        </w:rPr>
      </w:pPr>
      <w:r w:rsidRPr="00894DE0">
        <w:t>Заявки на ЭТП могут быть поданы до наступления времени и даты окончания приема Заявок</w:t>
      </w:r>
      <w:r w:rsidRPr="00894DE0">
        <w:rPr>
          <w:lang w:val="ru-RU"/>
        </w:rPr>
        <w:t xml:space="preserve">. </w:t>
      </w:r>
      <w:r w:rsidR="005E2444" w:rsidRPr="00894DE0">
        <w:rPr>
          <w:lang w:val="ru-RU"/>
        </w:rPr>
        <w:t>Срок приема Заявок может быть, при необходи</w:t>
      </w:r>
      <w:r w:rsidR="005E2444" w:rsidRPr="005C18FF">
        <w:rPr>
          <w:lang w:val="ru-RU"/>
        </w:rPr>
        <w:t>мости</w:t>
      </w:r>
      <w:r w:rsidR="005E2444" w:rsidRPr="00310E98">
        <w:rPr>
          <w:lang w:val="ru-RU"/>
        </w:rPr>
        <w:t xml:space="preserve">, продлен </w:t>
      </w:r>
      <w:r w:rsidR="00FB2955" w:rsidRPr="00310E98">
        <w:rPr>
          <w:lang w:val="ru-RU"/>
        </w:rPr>
        <w:t>Инициатором</w:t>
      </w:r>
      <w:r w:rsidR="005E2444" w:rsidRPr="00310E98">
        <w:rPr>
          <w:lang w:val="ru-RU"/>
        </w:rPr>
        <w:t>.</w:t>
      </w:r>
    </w:p>
    <w:p w14:paraId="65565276" w14:textId="77777777" w:rsidR="00A922F6" w:rsidRPr="00BE2FE8" w:rsidRDefault="00A922F6" w:rsidP="00262119">
      <w:pPr>
        <w:pStyle w:val="a9"/>
        <w:numPr>
          <w:ilvl w:val="0"/>
          <w:numId w:val="2"/>
        </w:numPr>
        <w:spacing w:after="0"/>
        <w:ind w:firstLine="850"/>
        <w:jc w:val="both"/>
      </w:pPr>
      <w:r w:rsidRPr="00156BD8">
        <w:t>Заявка должна быть оформлена по формам, приведенным в Приложении №</w:t>
      </w:r>
      <w:r>
        <w:rPr>
          <w:lang w:val="ru-RU"/>
        </w:rPr>
        <w:t xml:space="preserve"> </w:t>
      </w:r>
      <w:r w:rsidRPr="00156BD8">
        <w:t xml:space="preserve">3 </w:t>
      </w:r>
      <w:r w:rsidRPr="00E329E9">
        <w:t xml:space="preserve">в соответствии с инструкциями, приведенными в настоящем </w:t>
      </w:r>
      <w:r>
        <w:rPr>
          <w:lang w:val="ru-RU"/>
        </w:rPr>
        <w:t>Приглашении</w:t>
      </w:r>
      <w:r w:rsidRPr="00E329E9">
        <w:t>, в противном случае Заявка Участника может быть отклонена</w:t>
      </w:r>
      <w:r>
        <w:rPr>
          <w:lang w:val="ru-RU"/>
        </w:rPr>
        <w:t>.</w:t>
      </w:r>
    </w:p>
    <w:p w14:paraId="3BA6539B" w14:textId="77777777" w:rsidR="00A922F6" w:rsidRPr="0063727E" w:rsidRDefault="00A922F6" w:rsidP="00A922F6">
      <w:pPr>
        <w:pStyle w:val="a9"/>
        <w:numPr>
          <w:ilvl w:val="0"/>
          <w:numId w:val="2"/>
        </w:numPr>
        <w:tabs>
          <w:tab w:val="num" w:pos="142"/>
          <w:tab w:val="num" w:pos="1135"/>
        </w:tabs>
        <w:spacing w:after="0"/>
        <w:ind w:left="142" w:firstLine="709"/>
        <w:jc w:val="both"/>
      </w:pPr>
      <w:r w:rsidRPr="008206BF">
        <w:t xml:space="preserve">Участник должен подать Заявку на весь </w:t>
      </w:r>
      <w:r>
        <w:t xml:space="preserve">объем, указанный в </w:t>
      </w:r>
      <w:r>
        <w:rPr>
          <w:lang w:val="ru-RU"/>
        </w:rPr>
        <w:t>Приложении</w:t>
      </w:r>
      <w:r>
        <w:t xml:space="preserve"> №</w:t>
      </w:r>
      <w:r>
        <w:rPr>
          <w:lang w:val="ru-RU"/>
        </w:rPr>
        <w:t xml:space="preserve"> </w:t>
      </w:r>
      <w:r w:rsidRPr="008206BF">
        <w:t>1 к настоящему Приглашению. Не допускается подача Заявки по отдельным позициям или</w:t>
      </w:r>
      <w:r>
        <w:t xml:space="preserve"> на часть объема, указанного в </w:t>
      </w:r>
      <w:r>
        <w:rPr>
          <w:lang w:val="ru-RU"/>
        </w:rPr>
        <w:t>Приложении</w:t>
      </w:r>
      <w:r w:rsidRPr="008206BF">
        <w:t xml:space="preserve"> № 1 к настоящему Приглашению</w:t>
      </w:r>
      <w:r>
        <w:rPr>
          <w:lang w:val="ru-RU"/>
        </w:rPr>
        <w:t>.</w:t>
      </w:r>
    </w:p>
    <w:p w14:paraId="76E239DF" w14:textId="77777777" w:rsidR="00A922F6" w:rsidRPr="009C0976" w:rsidRDefault="00A922F6" w:rsidP="00A922F6">
      <w:pPr>
        <w:pStyle w:val="a9"/>
        <w:numPr>
          <w:ilvl w:val="0"/>
          <w:numId w:val="2"/>
        </w:numPr>
        <w:tabs>
          <w:tab w:val="num" w:pos="142"/>
          <w:tab w:val="num" w:pos="1135"/>
        </w:tabs>
        <w:spacing w:after="0"/>
        <w:ind w:left="142"/>
        <w:jc w:val="both"/>
      </w:pPr>
      <w:r w:rsidRPr="009C0976">
        <w:rPr>
          <w:snapToGrid w:val="0"/>
        </w:rPr>
        <w:t>Описание участниками закупки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требованиями, изложенными в Приложении №1</w:t>
      </w:r>
      <w:r w:rsidRPr="009C0976">
        <w:rPr>
          <w:snapToGrid w:val="0"/>
          <w:lang w:val="ru-RU"/>
        </w:rPr>
        <w:t>,</w:t>
      </w:r>
      <w:r w:rsidRPr="009C0976">
        <w:rPr>
          <w:snapToGrid w:val="0"/>
        </w:rPr>
        <w:t xml:space="preserve"> по формам, установленным в данном </w:t>
      </w:r>
      <w:r w:rsidRPr="009C0976">
        <w:rPr>
          <w:snapToGrid w:val="0"/>
          <w:lang w:val="ru-RU"/>
        </w:rPr>
        <w:t>Приглашении.</w:t>
      </w:r>
    </w:p>
    <w:p w14:paraId="5FD314AC" w14:textId="77777777" w:rsidR="00A922F6" w:rsidRDefault="00A922F6" w:rsidP="00A922F6">
      <w:pPr>
        <w:pStyle w:val="a9"/>
        <w:numPr>
          <w:ilvl w:val="0"/>
          <w:numId w:val="2"/>
        </w:numPr>
        <w:tabs>
          <w:tab w:val="num" w:pos="142"/>
          <w:tab w:val="num" w:pos="1135"/>
        </w:tabs>
        <w:spacing w:after="0"/>
        <w:ind w:left="142"/>
        <w:jc w:val="both"/>
      </w:pPr>
      <w:r>
        <w:t>После наступления даты и времени завершения срока подачи Заявок Участниками Организатор получает доступ для скачивания полученных Заявок Участников. В случае если в скачанной Организатором с ЭТП Заявке, предоставленной Участником, Организатор не сможет получить доступ к содержимому архива или отдельного файла заявки Участника, Организатором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14:paraId="3FCD03A5" w14:textId="77777777" w:rsidR="00A922F6" w:rsidRDefault="00A922F6" w:rsidP="00A922F6">
      <w:pPr>
        <w:pStyle w:val="a9"/>
        <w:numPr>
          <w:ilvl w:val="0"/>
          <w:numId w:val="2"/>
        </w:numPr>
        <w:tabs>
          <w:tab w:val="num" w:pos="142"/>
          <w:tab w:val="num" w:pos="1135"/>
        </w:tabs>
        <w:spacing w:after="0"/>
        <w:ind w:left="142"/>
        <w:jc w:val="both"/>
      </w:pPr>
      <w: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</w:p>
    <w:p w14:paraId="37119FC4" w14:textId="77777777" w:rsidR="00A922F6" w:rsidRPr="00311DED" w:rsidRDefault="00A922F6" w:rsidP="00A922F6">
      <w:pPr>
        <w:pStyle w:val="a9"/>
        <w:numPr>
          <w:ilvl w:val="0"/>
          <w:numId w:val="2"/>
        </w:numPr>
        <w:tabs>
          <w:tab w:val="num" w:pos="142"/>
          <w:tab w:val="num" w:pos="1135"/>
        </w:tabs>
        <w:suppressAutoHyphens/>
        <w:spacing w:after="0"/>
        <w:ind w:left="142"/>
        <w:jc w:val="both"/>
        <w:rPr>
          <w:color w:val="000000"/>
        </w:rPr>
      </w:pPr>
      <w:r w:rsidRPr="00311DED">
        <w:rPr>
          <w:color w:val="000000"/>
        </w:rPr>
        <w:t>Организатор, в любой момент до истечения срока приема заявок вправе внести изменения в настоящее Приглашение, так же Организатор имеет право продлевать срок подведения итогов в любое время до выбора Победителя или признанию закупки несостоявшейся. Все Участники, оформившие свое участие в закупке, получат соответствующие уведомления в порядке, установленными правилами ЭТП.</w:t>
      </w:r>
    </w:p>
    <w:p w14:paraId="3A2AFF57" w14:textId="77777777" w:rsidR="00A922F6" w:rsidRPr="00A3307E" w:rsidRDefault="00A922F6" w:rsidP="00A922F6">
      <w:pPr>
        <w:pStyle w:val="a9"/>
        <w:numPr>
          <w:ilvl w:val="0"/>
          <w:numId w:val="2"/>
        </w:numPr>
        <w:tabs>
          <w:tab w:val="num" w:pos="142"/>
          <w:tab w:val="num" w:pos="1135"/>
        </w:tabs>
        <w:suppressAutoHyphens/>
        <w:spacing w:after="0"/>
        <w:ind w:left="142" w:firstLine="709"/>
        <w:jc w:val="both"/>
        <w:rPr>
          <w:snapToGrid w:val="0"/>
          <w:lang w:eastAsia="x-none"/>
        </w:rPr>
      </w:pPr>
      <w:r w:rsidRPr="00A3307E">
        <w:rPr>
          <w:lang w:val="ru-RU"/>
        </w:rPr>
        <w:t>Заказчик (Инициатор) закупки вправе отказаться от ее проведения в любое время без каких-либо последствий для себя. Инициатор закупки оставляет за собой право уведомить об отказе от проведения закупки Исполнителей, представивших свои заявки.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Pr="00A3307E">
        <w:rPr>
          <w:snapToGrid w:val="0"/>
          <w:lang w:eastAsia="x-none"/>
        </w:rPr>
        <w:t>.</w:t>
      </w:r>
    </w:p>
    <w:p w14:paraId="1E927DFB" w14:textId="77777777" w:rsidR="00A922F6" w:rsidRPr="00A3307E" w:rsidRDefault="00A922F6" w:rsidP="00A922F6">
      <w:pPr>
        <w:pStyle w:val="aff2"/>
        <w:numPr>
          <w:ilvl w:val="0"/>
          <w:numId w:val="2"/>
        </w:numPr>
        <w:tabs>
          <w:tab w:val="num" w:pos="142"/>
          <w:tab w:val="num" w:pos="1135"/>
        </w:tabs>
        <w:suppressAutoHyphens/>
        <w:ind w:left="142"/>
        <w:rPr>
          <w:snapToGrid w:val="0"/>
          <w:sz w:val="24"/>
          <w:szCs w:val="24"/>
          <w:lang w:val="x-none" w:eastAsia="x-none"/>
        </w:rPr>
      </w:pPr>
      <w:r w:rsidRPr="00A3307E">
        <w:rPr>
          <w:snapToGrid w:val="0"/>
          <w:sz w:val="24"/>
          <w:szCs w:val="24"/>
          <w:lang w:val="x-none" w:eastAsia="x-none"/>
        </w:rPr>
        <w:t xml:space="preserve">Договор по результатам Закупки между Заказчиком и </w:t>
      </w:r>
      <w:r w:rsidRPr="00A3307E">
        <w:rPr>
          <w:bCs/>
          <w:iCs/>
          <w:snapToGrid w:val="0"/>
          <w:sz w:val="24"/>
          <w:szCs w:val="24"/>
          <w:lang w:val="x-none" w:eastAsia="x-none"/>
        </w:rPr>
        <w:t>Поставщиком</w:t>
      </w:r>
      <w:r w:rsidRPr="00A3307E">
        <w:rPr>
          <w:snapToGrid w:val="0"/>
          <w:sz w:val="24"/>
          <w:szCs w:val="24"/>
          <w:lang w:val="x-none" w:eastAsia="x-none"/>
        </w:rPr>
        <w:t>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14:paraId="74F7C3B2" w14:textId="77777777" w:rsidR="00A922F6" w:rsidRPr="00A56AD1" w:rsidRDefault="00A922F6" w:rsidP="00A922F6">
      <w:pPr>
        <w:pStyle w:val="aff2"/>
        <w:numPr>
          <w:ilvl w:val="0"/>
          <w:numId w:val="2"/>
        </w:numPr>
        <w:tabs>
          <w:tab w:val="num" w:pos="142"/>
          <w:tab w:val="num" w:pos="1135"/>
        </w:tabs>
        <w:suppressAutoHyphens/>
        <w:ind w:left="142"/>
        <w:rPr>
          <w:snapToGrid w:val="0"/>
          <w:color w:val="000000" w:themeColor="text1"/>
          <w:sz w:val="24"/>
          <w:szCs w:val="24"/>
          <w:lang w:val="x-none" w:eastAsia="x-none"/>
        </w:rPr>
      </w:pPr>
      <w:r w:rsidRPr="0085612D">
        <w:rPr>
          <w:color w:val="000000" w:themeColor="text1"/>
          <w:sz w:val="24"/>
          <w:szCs w:val="24"/>
        </w:rPr>
        <w:t>Контак</w:t>
      </w:r>
      <w:r>
        <w:rPr>
          <w:color w:val="000000" w:themeColor="text1"/>
          <w:sz w:val="24"/>
          <w:szCs w:val="24"/>
        </w:rPr>
        <w:t>тное лицо Заказчика/Инициатора:</w:t>
      </w:r>
    </w:p>
    <w:p w14:paraId="601B88BC" w14:textId="77777777" w:rsidR="00A922F6" w:rsidRDefault="00A922F6" w:rsidP="00A922F6">
      <w:pPr>
        <w:pStyle w:val="aff2"/>
        <w:tabs>
          <w:tab w:val="num" w:pos="142"/>
        </w:tabs>
        <w:suppressAutoHyphens/>
        <w:ind w:left="142" w:firstLine="0"/>
        <w:jc w:val="left"/>
        <w:rPr>
          <w:color w:val="000000" w:themeColor="text1"/>
          <w:sz w:val="24"/>
          <w:szCs w:val="24"/>
          <w:lang w:val="x-none" w:eastAsia="x-none"/>
        </w:rPr>
      </w:pPr>
      <w:r>
        <w:rPr>
          <w:color w:val="000000" w:themeColor="text1"/>
          <w:sz w:val="24"/>
          <w:szCs w:val="24"/>
        </w:rPr>
        <w:lastRenderedPageBreak/>
        <w:t xml:space="preserve">- </w:t>
      </w:r>
      <w:r w:rsidRPr="00310E98">
        <w:rPr>
          <w:sz w:val="24"/>
          <w:szCs w:val="24"/>
        </w:rPr>
        <w:t>Малышев Алексей Александрович</w:t>
      </w:r>
      <w:r>
        <w:rPr>
          <w:sz w:val="24"/>
          <w:szCs w:val="24"/>
        </w:rPr>
        <w:t xml:space="preserve"> </w:t>
      </w:r>
      <w:r w:rsidRPr="00310E98">
        <w:rPr>
          <w:sz w:val="24"/>
          <w:szCs w:val="24"/>
        </w:rPr>
        <w:t xml:space="preserve">Телефон: /3412/ 938542, </w:t>
      </w:r>
      <w:r w:rsidRPr="00310E98">
        <w:rPr>
          <w:sz w:val="24"/>
          <w:szCs w:val="24"/>
          <w:lang w:eastAsia="x-none"/>
        </w:rPr>
        <w:t>адрес электронной почты</w:t>
      </w:r>
      <w:r w:rsidRPr="00310E98">
        <w:rPr>
          <w:sz w:val="24"/>
          <w:szCs w:val="24"/>
        </w:rPr>
        <w:t xml:space="preserve">: </w:t>
      </w:r>
      <w:hyperlink r:id="rId14" w:history="1">
        <w:r w:rsidRPr="00310E98">
          <w:rPr>
            <w:rStyle w:val="a3"/>
            <w:sz w:val="24"/>
            <w:szCs w:val="24"/>
          </w:rPr>
          <w:t>Malyshev.AlA@ud.mrsk-cp.ru</w:t>
        </w:r>
      </w:hyperlink>
      <w:r>
        <w:rPr>
          <w:color w:val="000000" w:themeColor="text1"/>
          <w:sz w:val="24"/>
          <w:szCs w:val="24"/>
          <w:lang w:val="x-none" w:eastAsia="x-none"/>
        </w:rPr>
        <w:t>;</w:t>
      </w:r>
    </w:p>
    <w:p w14:paraId="1B5984EB" w14:textId="77777777" w:rsidR="00A922F6" w:rsidRPr="00A3307E" w:rsidRDefault="00A922F6" w:rsidP="00A922F6">
      <w:pPr>
        <w:pStyle w:val="aff2"/>
        <w:numPr>
          <w:ilvl w:val="0"/>
          <w:numId w:val="2"/>
        </w:numPr>
        <w:tabs>
          <w:tab w:val="num" w:pos="142"/>
          <w:tab w:val="num" w:pos="1135"/>
        </w:tabs>
        <w:suppressAutoHyphens/>
        <w:ind w:left="142"/>
        <w:rPr>
          <w:snapToGrid w:val="0"/>
          <w:sz w:val="24"/>
          <w:szCs w:val="24"/>
          <w:lang w:val="x-none" w:eastAsia="x-none"/>
        </w:rPr>
      </w:pPr>
      <w:r w:rsidRPr="00A3307E">
        <w:rPr>
          <w:sz w:val="24"/>
          <w:szCs w:val="24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544CDF12" w14:textId="77777777" w:rsidR="002D4A59" w:rsidRPr="002D4A59" w:rsidRDefault="002D4A59" w:rsidP="00A922F6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2D4A59">
        <w:rPr>
          <w:rFonts w:ascii="Times New Roman" w:hAnsi="Times New Roman"/>
          <w:sz w:val="24"/>
          <w:szCs w:val="24"/>
          <w:lang w:val="x-none"/>
        </w:rPr>
        <w:t>Проведение закуп</w:t>
      </w:r>
      <w:r w:rsidRPr="002D4A59">
        <w:rPr>
          <w:rFonts w:ascii="Times New Roman" w:hAnsi="Times New Roman"/>
          <w:sz w:val="24"/>
          <w:szCs w:val="24"/>
        </w:rPr>
        <w:t>ки</w:t>
      </w:r>
      <w:r w:rsidRPr="002D4A59">
        <w:rPr>
          <w:rFonts w:ascii="Times New Roman" w:hAnsi="Times New Roman"/>
          <w:sz w:val="24"/>
          <w:szCs w:val="24"/>
          <w:lang w:val="x-none"/>
        </w:rPr>
        <w:t xml:space="preserve">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24169C1E" w14:textId="77777777" w:rsidR="002D4A59" w:rsidRPr="002D4A59" w:rsidRDefault="002D4A59" w:rsidP="00A922F6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2D4A59">
        <w:rPr>
          <w:rFonts w:ascii="Times New Roman" w:hAnsi="Times New Roman"/>
          <w:sz w:val="24"/>
          <w:szCs w:val="24"/>
          <w:lang w:val="x-none"/>
        </w:rPr>
        <w:t>Правительство Российской Федерации устанавливает случаи, при которых при осуществлении закупок промышленной продукции, в отношении которых Правительством Российской Федерации приняты меры, предусмотренные п. 2.14.3 настоящей документации, заявка на участие в закупке, окончательное предложение, в которых содержится предложение о поставке товара российского происхождения, приравниваются соответственно к заявке на участие в закупке, окончательному предложению, в которых содержится предложение о поставке товара, происходящего из иностранного государства, если на участие в такой закупке поданы заявка на участие в закупке, окончательное предложение, признанные по результатам их рассмотрения соответствующими требованиям Стандарта, извещения об осуществлении конкурентной закупки и содержащие предложения о поставке товара российского происхождения, в наибольшей степени удовлетворяющего требованиям к промышленной продукции, предъявляемым в соответствии с законодательством в сфере промышленной политики в целях отнесения этой продукции к российской промышленной продукции.</w:t>
      </w:r>
    </w:p>
    <w:p w14:paraId="126FF7EE" w14:textId="77777777" w:rsidR="002D4A59" w:rsidRPr="002D4A59" w:rsidRDefault="002D4A59" w:rsidP="00A922F6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2D4A59">
        <w:rPr>
          <w:rFonts w:ascii="Times New Roman" w:hAnsi="Times New Roman"/>
          <w:sz w:val="24"/>
          <w:szCs w:val="24"/>
          <w:lang w:val="x-none"/>
        </w:rPr>
        <w:t>При осуществлении закупк</w:t>
      </w:r>
      <w:r w:rsidRPr="002D4A59">
        <w:rPr>
          <w:rFonts w:ascii="Times New Roman" w:hAnsi="Times New Roman"/>
          <w:sz w:val="24"/>
          <w:szCs w:val="24"/>
        </w:rPr>
        <w:t>и</w:t>
      </w:r>
      <w:r w:rsidRPr="002D4A59">
        <w:rPr>
          <w:rFonts w:ascii="Times New Roman" w:hAnsi="Times New Roman"/>
          <w:sz w:val="24"/>
          <w:szCs w:val="24"/>
          <w:lang w:val="x-none"/>
        </w:rPr>
        <w:t xml:space="preserve">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(далее - российское лицо), за исключением случаев принятия Правительством Российской Федерации мер, устанавливающих: </w:t>
      </w:r>
    </w:p>
    <w:p w14:paraId="6C870E72" w14:textId="77777777" w:rsidR="002D4A59" w:rsidRPr="002D4A59" w:rsidRDefault="002D4A59" w:rsidP="00C65CE7">
      <w:pPr>
        <w:pStyle w:val="a7"/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2D4A59">
        <w:rPr>
          <w:rFonts w:ascii="Times New Roman" w:hAnsi="Times New Roman"/>
          <w:sz w:val="24"/>
          <w:szCs w:val="24"/>
          <w:lang w:val="x-none"/>
        </w:rPr>
        <w:t xml:space="preserve"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</w:r>
    </w:p>
    <w:p w14:paraId="144212F8" w14:textId="77777777" w:rsidR="002D4A59" w:rsidRPr="002D4A59" w:rsidRDefault="002D4A59" w:rsidP="00C65CE7">
      <w:pPr>
        <w:pStyle w:val="a7"/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2D4A59">
        <w:rPr>
          <w:rFonts w:ascii="Times New Roman" w:hAnsi="Times New Roman"/>
          <w:sz w:val="24"/>
          <w:szCs w:val="24"/>
          <w:lang w:val="x-none"/>
        </w:rPr>
        <w:t xml:space="preserve"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 </w:t>
      </w:r>
    </w:p>
    <w:p w14:paraId="45DE68C5" w14:textId="77777777" w:rsidR="002D4A59" w:rsidRPr="002D4A59" w:rsidRDefault="002D4A59" w:rsidP="00C65CE7">
      <w:pPr>
        <w:pStyle w:val="a7"/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2D4A59">
        <w:rPr>
          <w:rFonts w:ascii="Times New Roman" w:hAnsi="Times New Roman"/>
          <w:sz w:val="24"/>
          <w:szCs w:val="24"/>
          <w:lang w:val="x-none"/>
        </w:rPr>
        <w:t xml:space="preserve"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 </w:t>
      </w:r>
    </w:p>
    <w:p w14:paraId="00661BA5" w14:textId="77777777" w:rsidR="00A922F6" w:rsidRPr="00A3307E" w:rsidRDefault="00A922F6" w:rsidP="00A922F6">
      <w:pPr>
        <w:pStyle w:val="aff2"/>
        <w:numPr>
          <w:ilvl w:val="0"/>
          <w:numId w:val="2"/>
        </w:numPr>
        <w:tabs>
          <w:tab w:val="num" w:pos="142"/>
          <w:tab w:val="num" w:pos="1135"/>
        </w:tabs>
        <w:suppressAutoHyphens/>
        <w:ind w:left="142" w:firstLine="709"/>
        <w:rPr>
          <w:snapToGrid w:val="0"/>
          <w:sz w:val="24"/>
          <w:szCs w:val="24"/>
          <w:lang w:val="x-none" w:eastAsia="x-none"/>
        </w:rPr>
      </w:pPr>
      <w:r w:rsidRPr="00A3307E">
        <w:rPr>
          <w:sz w:val="24"/>
          <w:szCs w:val="24"/>
        </w:rPr>
        <w:t xml:space="preserve">Если иное не предусмотрено мерами, принятыми Правительством Российской Федерации, положения п. 19 приглашение к участию, касающиеся товара российского происхождения, работы, услуги, соответственно выполняемой, оказываемой российским </w:t>
      </w:r>
      <w:r w:rsidRPr="00A3307E">
        <w:rPr>
          <w:sz w:val="24"/>
          <w:szCs w:val="24"/>
        </w:rPr>
        <w:lastRenderedPageBreak/>
        <w:t>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</w:t>
      </w:r>
      <w:r>
        <w:rPr>
          <w:sz w:val="24"/>
          <w:szCs w:val="24"/>
        </w:rPr>
        <w:t>, оказываемой российским лицом.</w:t>
      </w:r>
    </w:p>
    <w:p w14:paraId="683F46C1" w14:textId="77777777" w:rsidR="00A922F6" w:rsidRPr="00A3307E" w:rsidRDefault="00A922F6" w:rsidP="00A922F6">
      <w:pPr>
        <w:pStyle w:val="aff2"/>
        <w:numPr>
          <w:ilvl w:val="0"/>
          <w:numId w:val="2"/>
        </w:numPr>
        <w:tabs>
          <w:tab w:val="num" w:pos="142"/>
          <w:tab w:val="num" w:pos="1135"/>
        </w:tabs>
        <w:suppressAutoHyphens/>
        <w:ind w:left="142" w:firstLine="709"/>
        <w:rPr>
          <w:snapToGrid w:val="0"/>
          <w:sz w:val="24"/>
          <w:szCs w:val="24"/>
          <w:lang w:val="x-none" w:eastAsia="x-none"/>
        </w:rPr>
      </w:pPr>
      <w:r w:rsidRPr="00A3307E">
        <w:rPr>
          <w:sz w:val="24"/>
          <w:szCs w:val="24"/>
        </w:rPr>
        <w:t>Если Правительством Российской Федераци</w:t>
      </w:r>
      <w:r>
        <w:rPr>
          <w:sz w:val="24"/>
          <w:szCs w:val="24"/>
        </w:rPr>
        <w:t>и установлен предусмотренный пп.</w:t>
      </w:r>
      <w:r w:rsidRPr="00A3307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а) п. 19 </w:t>
      </w:r>
      <w:r w:rsidRPr="00A3307E">
        <w:rPr>
          <w:sz w:val="24"/>
          <w:szCs w:val="24"/>
        </w:rPr>
        <w:t>документации запрет закупок товара, не допускаются:</w:t>
      </w:r>
    </w:p>
    <w:p w14:paraId="5E8A54B2" w14:textId="77777777" w:rsidR="00A922F6" w:rsidRPr="00A3307E" w:rsidRDefault="00A922F6" w:rsidP="00A922F6">
      <w:pPr>
        <w:pStyle w:val="aff2"/>
        <w:tabs>
          <w:tab w:val="num" w:pos="142"/>
        </w:tabs>
        <w:suppressAutoHyphens/>
        <w:ind w:left="142" w:firstLine="709"/>
        <w:rPr>
          <w:snapToGrid w:val="0"/>
          <w:sz w:val="24"/>
          <w:szCs w:val="24"/>
          <w:lang w:val="x-none" w:eastAsia="x-none"/>
        </w:rPr>
      </w:pPr>
      <w:r w:rsidRPr="00A3307E">
        <w:rPr>
          <w:snapToGrid w:val="0"/>
          <w:sz w:val="24"/>
          <w:szCs w:val="24"/>
          <w:lang w:val="x-none" w:eastAsia="x-none"/>
        </w:rPr>
        <w:t>а)</w:t>
      </w:r>
      <w:r w:rsidRPr="00A3307E">
        <w:rPr>
          <w:snapToGrid w:val="0"/>
          <w:sz w:val="24"/>
          <w:szCs w:val="24"/>
          <w:lang w:val="x-none" w:eastAsia="x-none"/>
        </w:rPr>
        <w:tab/>
        <w:t>заключение договора на поставку такого товара;</w:t>
      </w:r>
    </w:p>
    <w:p w14:paraId="7BE01F2E" w14:textId="77777777" w:rsidR="00A922F6" w:rsidRPr="00A3307E" w:rsidRDefault="00A922F6" w:rsidP="00A922F6">
      <w:pPr>
        <w:pStyle w:val="aff2"/>
        <w:tabs>
          <w:tab w:val="num" w:pos="142"/>
        </w:tabs>
        <w:suppressAutoHyphens/>
        <w:ind w:left="142" w:firstLine="709"/>
        <w:rPr>
          <w:snapToGrid w:val="0"/>
          <w:sz w:val="24"/>
          <w:szCs w:val="24"/>
          <w:lang w:val="x-none" w:eastAsia="x-none"/>
        </w:rPr>
      </w:pPr>
      <w:r>
        <w:rPr>
          <w:snapToGrid w:val="0"/>
          <w:sz w:val="24"/>
          <w:szCs w:val="24"/>
          <w:lang w:val="x-none" w:eastAsia="x-none"/>
        </w:rPr>
        <w:t>б)</w:t>
      </w:r>
      <w:r>
        <w:rPr>
          <w:snapToGrid w:val="0"/>
          <w:sz w:val="24"/>
          <w:szCs w:val="24"/>
          <w:lang w:val="x-none" w:eastAsia="x-none"/>
        </w:rPr>
        <w:tab/>
      </w:r>
      <w:r w:rsidRPr="00A3307E">
        <w:rPr>
          <w:snapToGrid w:val="0"/>
          <w:sz w:val="24"/>
          <w:szCs w:val="24"/>
          <w:lang w:val="x-none" w:eastAsia="x-none"/>
        </w:rPr>
        <w:t>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</w:p>
    <w:p w14:paraId="601924D7" w14:textId="77777777" w:rsidR="00A922F6" w:rsidRPr="00A3307E" w:rsidRDefault="00A922F6" w:rsidP="00A922F6">
      <w:pPr>
        <w:pStyle w:val="aff2"/>
        <w:numPr>
          <w:ilvl w:val="0"/>
          <w:numId w:val="2"/>
        </w:numPr>
        <w:tabs>
          <w:tab w:val="num" w:pos="142"/>
          <w:tab w:val="num" w:pos="1135"/>
        </w:tabs>
        <w:suppressAutoHyphens/>
        <w:ind w:left="142" w:firstLine="709"/>
        <w:rPr>
          <w:snapToGrid w:val="0"/>
          <w:sz w:val="24"/>
          <w:szCs w:val="24"/>
          <w:lang w:val="x-none" w:eastAsia="x-none"/>
        </w:rPr>
      </w:pPr>
      <w:r w:rsidRPr="00A3307E">
        <w:rPr>
          <w:sz w:val="24"/>
          <w:szCs w:val="24"/>
        </w:rPr>
        <w:t>Если Правительством Российской Федерации</w:t>
      </w:r>
      <w:r>
        <w:rPr>
          <w:sz w:val="24"/>
          <w:szCs w:val="24"/>
        </w:rPr>
        <w:t xml:space="preserve"> установлено предусмотренное пп.</w:t>
      </w:r>
      <w:r w:rsidRPr="00A3307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б) </w:t>
      </w:r>
      <w:r w:rsidRPr="00A3307E">
        <w:rPr>
          <w:sz w:val="24"/>
          <w:szCs w:val="24"/>
        </w:rPr>
        <w:t>п. 19 документации ограничение закупок товара, не допускаются:</w:t>
      </w:r>
    </w:p>
    <w:p w14:paraId="3FA73322" w14:textId="77777777" w:rsidR="00A922F6" w:rsidRPr="00A3307E" w:rsidRDefault="00A922F6" w:rsidP="00A922F6">
      <w:pPr>
        <w:pStyle w:val="aff2"/>
        <w:tabs>
          <w:tab w:val="num" w:pos="142"/>
        </w:tabs>
        <w:suppressAutoHyphens/>
        <w:ind w:left="142" w:firstLine="709"/>
        <w:rPr>
          <w:snapToGrid w:val="0"/>
          <w:sz w:val="24"/>
          <w:szCs w:val="24"/>
          <w:lang w:val="x-none" w:eastAsia="x-none"/>
        </w:rPr>
      </w:pPr>
      <w:r w:rsidRPr="00A3307E">
        <w:rPr>
          <w:snapToGrid w:val="0"/>
          <w:sz w:val="24"/>
          <w:szCs w:val="24"/>
          <w:lang w:val="x-none" w:eastAsia="x-none"/>
        </w:rPr>
        <w:t>а)</w:t>
      </w:r>
      <w:r w:rsidRPr="00A3307E">
        <w:rPr>
          <w:snapToGrid w:val="0"/>
          <w:sz w:val="24"/>
          <w:szCs w:val="24"/>
          <w:lang w:val="x-none" w:eastAsia="x-none"/>
        </w:rPr>
        <w:tab/>
        <w:t>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положения о закупке, извещения об осуществлении конкурентной закупки и содержащие предложения о поставке товара российского происхождения;</w:t>
      </w:r>
    </w:p>
    <w:p w14:paraId="0C616FD4" w14:textId="77777777" w:rsidR="00A922F6" w:rsidRPr="00A922F6" w:rsidRDefault="00A922F6" w:rsidP="00A922F6">
      <w:pPr>
        <w:pStyle w:val="aff2"/>
        <w:tabs>
          <w:tab w:val="num" w:pos="142"/>
        </w:tabs>
        <w:suppressAutoHyphens/>
        <w:ind w:left="142" w:firstLine="709"/>
        <w:rPr>
          <w:snapToGrid w:val="0"/>
          <w:sz w:val="24"/>
          <w:szCs w:val="24"/>
          <w:lang w:val="x-none" w:eastAsia="x-none"/>
        </w:rPr>
      </w:pPr>
      <w:r w:rsidRPr="00A3307E">
        <w:rPr>
          <w:snapToGrid w:val="0"/>
          <w:sz w:val="24"/>
          <w:szCs w:val="24"/>
          <w:lang w:val="x-none" w:eastAsia="x-none"/>
        </w:rPr>
        <w:t>б)</w:t>
      </w:r>
      <w:r w:rsidRPr="00A3307E">
        <w:rPr>
          <w:snapToGrid w:val="0"/>
          <w:sz w:val="24"/>
          <w:szCs w:val="24"/>
          <w:lang w:val="x-none" w:eastAsia="x-none"/>
        </w:rPr>
        <w:tab/>
        <w:t xml:space="preserve">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</w:t>
      </w:r>
      <w:r w:rsidRPr="00A922F6">
        <w:rPr>
          <w:snapToGrid w:val="0"/>
          <w:sz w:val="24"/>
          <w:szCs w:val="24"/>
          <w:lang w:val="x-none" w:eastAsia="x-none"/>
        </w:rPr>
        <w:t>предусматривает поставку товара российского происхождения.</w:t>
      </w:r>
    </w:p>
    <w:p w14:paraId="110BCEA4" w14:textId="77777777" w:rsidR="00A922F6" w:rsidRPr="00A922F6" w:rsidRDefault="00A922F6" w:rsidP="00A922F6">
      <w:pPr>
        <w:pStyle w:val="aff2"/>
        <w:numPr>
          <w:ilvl w:val="0"/>
          <w:numId w:val="2"/>
        </w:numPr>
        <w:tabs>
          <w:tab w:val="num" w:pos="142"/>
          <w:tab w:val="num" w:pos="1135"/>
        </w:tabs>
        <w:suppressAutoHyphens/>
        <w:ind w:left="142" w:firstLine="709"/>
        <w:rPr>
          <w:snapToGrid w:val="0"/>
          <w:sz w:val="24"/>
          <w:szCs w:val="24"/>
          <w:lang w:val="x-none" w:eastAsia="x-none"/>
        </w:rPr>
      </w:pPr>
      <w:r w:rsidRPr="00A922F6">
        <w:rPr>
          <w:sz w:val="24"/>
          <w:szCs w:val="24"/>
        </w:rPr>
        <w:t>Если Правительством Российской Федерации установлено предусмотренное пп. в) п. 19 приглашение к участию преимущество в отношении товара российского происхождения:</w:t>
      </w:r>
    </w:p>
    <w:p w14:paraId="0D032D04" w14:textId="77777777" w:rsidR="00A922F6" w:rsidRPr="00A922F6" w:rsidRDefault="00A922F6" w:rsidP="00A922F6">
      <w:pPr>
        <w:pStyle w:val="aff2"/>
        <w:tabs>
          <w:tab w:val="num" w:pos="142"/>
        </w:tabs>
        <w:suppressAutoHyphens/>
        <w:ind w:left="142" w:firstLine="709"/>
        <w:rPr>
          <w:snapToGrid w:val="0"/>
          <w:sz w:val="24"/>
          <w:szCs w:val="24"/>
          <w:lang w:val="x-none" w:eastAsia="x-none"/>
        </w:rPr>
      </w:pPr>
      <w:r w:rsidRPr="00A922F6">
        <w:rPr>
          <w:snapToGrid w:val="0"/>
          <w:sz w:val="24"/>
          <w:szCs w:val="24"/>
          <w:lang w:val="x-none" w:eastAsia="x-none"/>
        </w:rPr>
        <w:t>а)</w:t>
      </w:r>
      <w:r w:rsidRPr="00A922F6">
        <w:rPr>
          <w:snapToGrid w:val="0"/>
          <w:sz w:val="24"/>
          <w:szCs w:val="24"/>
          <w:lang w:val="x-none" w:eastAsia="x-none"/>
        </w:rPr>
        <w:tab/>
        <w:t>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</w:t>
      </w:r>
    </w:p>
    <w:p w14:paraId="4DE2B836" w14:textId="77777777" w:rsidR="00A922F6" w:rsidRPr="00A922F6" w:rsidRDefault="00A922F6" w:rsidP="00A922F6">
      <w:pPr>
        <w:pStyle w:val="aff2"/>
        <w:tabs>
          <w:tab w:val="num" w:pos="142"/>
        </w:tabs>
        <w:suppressAutoHyphens/>
        <w:ind w:left="142" w:firstLine="709"/>
        <w:rPr>
          <w:snapToGrid w:val="0"/>
          <w:sz w:val="24"/>
          <w:szCs w:val="24"/>
          <w:lang w:val="x-none" w:eastAsia="x-none"/>
        </w:rPr>
      </w:pPr>
      <w:r w:rsidRPr="00A922F6">
        <w:rPr>
          <w:snapToGrid w:val="0"/>
          <w:sz w:val="24"/>
          <w:szCs w:val="24"/>
          <w:lang w:val="x-none" w:eastAsia="x-none"/>
        </w:rPr>
        <w:t>б)</w:t>
      </w:r>
      <w:r w:rsidRPr="00A922F6">
        <w:rPr>
          <w:snapToGrid w:val="0"/>
          <w:sz w:val="24"/>
          <w:szCs w:val="24"/>
          <w:lang w:val="x-none" w:eastAsia="x-none"/>
        </w:rPr>
        <w:tab/>
        <w:t>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</w:p>
    <w:p w14:paraId="0DC1CD95" w14:textId="77777777" w:rsidR="00A922F6" w:rsidRPr="00A922F6" w:rsidRDefault="00A922F6" w:rsidP="00A922F6">
      <w:pPr>
        <w:pStyle w:val="aff2"/>
        <w:tabs>
          <w:tab w:val="num" w:pos="142"/>
        </w:tabs>
        <w:suppressAutoHyphens/>
        <w:ind w:left="142" w:firstLine="709"/>
        <w:rPr>
          <w:snapToGrid w:val="0"/>
          <w:sz w:val="24"/>
          <w:szCs w:val="24"/>
          <w:lang w:val="x-none" w:eastAsia="x-none"/>
        </w:rPr>
      </w:pPr>
      <w:r w:rsidRPr="00A922F6">
        <w:rPr>
          <w:snapToGrid w:val="0"/>
          <w:sz w:val="24"/>
          <w:szCs w:val="24"/>
          <w:lang w:val="x-none" w:eastAsia="x-none"/>
        </w:rPr>
        <w:t>в)</w:t>
      </w:r>
      <w:r w:rsidRPr="00A922F6">
        <w:rPr>
          <w:snapToGrid w:val="0"/>
          <w:sz w:val="24"/>
          <w:szCs w:val="24"/>
          <w:lang w:val="x-none" w:eastAsia="x-none"/>
        </w:rPr>
        <w:tab/>
        <w:t>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</w:p>
    <w:p w14:paraId="5EF87810" w14:textId="77777777" w:rsidR="00A922F6" w:rsidRPr="00A922F6" w:rsidRDefault="00A922F6" w:rsidP="00A922F6">
      <w:pPr>
        <w:pStyle w:val="aff2"/>
        <w:numPr>
          <w:ilvl w:val="0"/>
          <w:numId w:val="2"/>
        </w:numPr>
        <w:tabs>
          <w:tab w:val="num" w:pos="142"/>
          <w:tab w:val="num" w:pos="1135"/>
        </w:tabs>
        <w:suppressAutoHyphens/>
        <w:ind w:left="142" w:firstLine="709"/>
        <w:rPr>
          <w:snapToGrid w:val="0"/>
          <w:sz w:val="24"/>
          <w:szCs w:val="24"/>
          <w:lang w:val="x-none" w:eastAsia="x-none"/>
        </w:rPr>
      </w:pPr>
      <w:r w:rsidRPr="00A922F6">
        <w:rPr>
          <w:sz w:val="24"/>
          <w:szCs w:val="24"/>
        </w:rPr>
        <w:t>Если Правительством Российской Федерации установлен предусмотренный пп. а) п. 19 приглашение к участию запрет закупки работ, услуг, соответственно выполняемых, оказываемых иностранным лицом, не допускаются:</w:t>
      </w:r>
    </w:p>
    <w:p w14:paraId="7D22DAB8" w14:textId="77777777" w:rsidR="00A922F6" w:rsidRPr="00A922F6" w:rsidRDefault="00A922F6" w:rsidP="00A922F6">
      <w:pPr>
        <w:pStyle w:val="aff2"/>
        <w:tabs>
          <w:tab w:val="num" w:pos="142"/>
        </w:tabs>
        <w:suppressAutoHyphens/>
        <w:ind w:left="142" w:firstLine="709"/>
        <w:rPr>
          <w:snapToGrid w:val="0"/>
          <w:sz w:val="24"/>
          <w:szCs w:val="24"/>
          <w:lang w:val="x-none" w:eastAsia="x-none"/>
        </w:rPr>
      </w:pPr>
      <w:r w:rsidRPr="00A922F6">
        <w:rPr>
          <w:snapToGrid w:val="0"/>
          <w:sz w:val="24"/>
          <w:szCs w:val="24"/>
          <w:lang w:val="x-none" w:eastAsia="x-none"/>
        </w:rPr>
        <w:t>а)</w:t>
      </w:r>
      <w:r w:rsidRPr="00A922F6">
        <w:rPr>
          <w:snapToGrid w:val="0"/>
          <w:sz w:val="24"/>
          <w:szCs w:val="24"/>
          <w:lang w:val="x-none" w:eastAsia="x-none"/>
        </w:rPr>
        <w:tab/>
        <w:t>заключение договора на выполнение такой работы, оказание такой услуги с подрядчиком (исполнителем), являющимся иностранным лицом;</w:t>
      </w:r>
    </w:p>
    <w:p w14:paraId="3D2DCE0A" w14:textId="77777777" w:rsidR="00A922F6" w:rsidRPr="00A922F6" w:rsidRDefault="00A922F6" w:rsidP="00A922F6">
      <w:pPr>
        <w:pStyle w:val="aff2"/>
        <w:tabs>
          <w:tab w:val="num" w:pos="142"/>
        </w:tabs>
        <w:suppressAutoHyphens/>
        <w:ind w:left="142" w:firstLine="709"/>
        <w:rPr>
          <w:snapToGrid w:val="0"/>
          <w:sz w:val="24"/>
          <w:szCs w:val="24"/>
          <w:lang w:val="x-none" w:eastAsia="x-none"/>
        </w:rPr>
      </w:pPr>
      <w:r w:rsidRPr="00A922F6">
        <w:rPr>
          <w:snapToGrid w:val="0"/>
          <w:sz w:val="24"/>
          <w:szCs w:val="24"/>
          <w:lang w:val="x-none" w:eastAsia="x-none"/>
        </w:rPr>
        <w:t>б)</w:t>
      </w:r>
      <w:r w:rsidRPr="00A922F6">
        <w:rPr>
          <w:snapToGrid w:val="0"/>
          <w:sz w:val="24"/>
          <w:szCs w:val="24"/>
          <w:lang w:val="x-none" w:eastAsia="x-none"/>
        </w:rPr>
        <w:tab/>
        <w:t>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</w:p>
    <w:p w14:paraId="21461F97" w14:textId="77777777" w:rsidR="00A922F6" w:rsidRPr="00A922F6" w:rsidRDefault="00A922F6" w:rsidP="00A922F6">
      <w:pPr>
        <w:pStyle w:val="aff2"/>
        <w:numPr>
          <w:ilvl w:val="0"/>
          <w:numId w:val="2"/>
        </w:numPr>
        <w:tabs>
          <w:tab w:val="num" w:pos="142"/>
          <w:tab w:val="num" w:pos="1135"/>
        </w:tabs>
        <w:suppressAutoHyphens/>
        <w:ind w:left="142" w:firstLine="709"/>
        <w:rPr>
          <w:snapToGrid w:val="0"/>
          <w:sz w:val="24"/>
          <w:szCs w:val="24"/>
          <w:lang w:val="x-none" w:eastAsia="x-none"/>
        </w:rPr>
      </w:pPr>
      <w:r w:rsidRPr="00A922F6">
        <w:rPr>
          <w:sz w:val="24"/>
          <w:szCs w:val="24"/>
        </w:rPr>
        <w:t>Если Правительством Российской Федерации установлено предусмотренное пп. б) п. 19 приглашение к участию ограничение закупки работ, услуг, соответственно выполняемых, оказываемых иностранным лицом, не допускаются:</w:t>
      </w:r>
    </w:p>
    <w:p w14:paraId="1A36A20C" w14:textId="77777777" w:rsidR="00A922F6" w:rsidRPr="00A922F6" w:rsidRDefault="00A922F6" w:rsidP="00A922F6">
      <w:pPr>
        <w:pStyle w:val="aff2"/>
        <w:tabs>
          <w:tab w:val="num" w:pos="142"/>
        </w:tabs>
        <w:suppressAutoHyphens/>
        <w:ind w:left="142" w:firstLine="709"/>
        <w:rPr>
          <w:snapToGrid w:val="0"/>
          <w:sz w:val="24"/>
          <w:szCs w:val="24"/>
          <w:lang w:val="x-none" w:eastAsia="x-none"/>
        </w:rPr>
      </w:pPr>
      <w:r w:rsidRPr="00A922F6">
        <w:rPr>
          <w:snapToGrid w:val="0"/>
          <w:sz w:val="24"/>
          <w:szCs w:val="24"/>
          <w:lang w:val="x-none" w:eastAsia="x-none"/>
        </w:rPr>
        <w:t>а)</w:t>
      </w:r>
      <w:r w:rsidRPr="00A922F6">
        <w:rPr>
          <w:snapToGrid w:val="0"/>
          <w:sz w:val="24"/>
          <w:szCs w:val="24"/>
          <w:lang w:val="x-none" w:eastAsia="x-none"/>
        </w:rPr>
        <w:tab/>
        <w:t>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признанные по результатам их рассмотрения соответствующими требованиям Стандарта, извещения об осуществлении конкурентной закупки;</w:t>
      </w:r>
    </w:p>
    <w:p w14:paraId="3CF3770F" w14:textId="77777777" w:rsidR="00A922F6" w:rsidRPr="00A922F6" w:rsidRDefault="00A922F6" w:rsidP="00A922F6">
      <w:pPr>
        <w:pStyle w:val="aff2"/>
        <w:tabs>
          <w:tab w:val="num" w:pos="142"/>
        </w:tabs>
        <w:suppressAutoHyphens/>
        <w:ind w:left="142" w:firstLine="709"/>
        <w:rPr>
          <w:snapToGrid w:val="0"/>
          <w:sz w:val="24"/>
          <w:szCs w:val="24"/>
          <w:lang w:val="x-none" w:eastAsia="x-none"/>
        </w:rPr>
      </w:pPr>
      <w:r w:rsidRPr="00A922F6">
        <w:rPr>
          <w:snapToGrid w:val="0"/>
          <w:sz w:val="24"/>
          <w:szCs w:val="24"/>
          <w:lang w:val="x-none" w:eastAsia="x-none"/>
        </w:rPr>
        <w:t>б)</w:t>
      </w:r>
      <w:r w:rsidRPr="00A922F6">
        <w:rPr>
          <w:snapToGrid w:val="0"/>
          <w:sz w:val="24"/>
          <w:szCs w:val="24"/>
          <w:lang w:val="x-none" w:eastAsia="x-none"/>
        </w:rPr>
        <w:tab/>
        <w:t>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14:paraId="632B45FA" w14:textId="77777777" w:rsidR="00A922F6" w:rsidRPr="00A922F6" w:rsidRDefault="00A922F6" w:rsidP="00A922F6">
      <w:pPr>
        <w:pStyle w:val="aff2"/>
        <w:numPr>
          <w:ilvl w:val="0"/>
          <w:numId w:val="2"/>
        </w:numPr>
        <w:tabs>
          <w:tab w:val="num" w:pos="142"/>
          <w:tab w:val="num" w:pos="1135"/>
        </w:tabs>
        <w:suppressAutoHyphens/>
        <w:ind w:left="142" w:firstLine="709"/>
        <w:rPr>
          <w:snapToGrid w:val="0"/>
          <w:sz w:val="24"/>
          <w:szCs w:val="24"/>
          <w:lang w:val="x-none" w:eastAsia="x-none"/>
        </w:rPr>
      </w:pPr>
      <w:r w:rsidRPr="00A922F6">
        <w:rPr>
          <w:sz w:val="24"/>
          <w:szCs w:val="24"/>
        </w:rPr>
        <w:lastRenderedPageBreak/>
        <w:t>Если Правительством Российской Федерации установлено предусмотренное пп. в) п. 19 приглашение к участию преимущество в отношении работ, услуг, соответственно выполняемых, оказываемых российским лицом:</w:t>
      </w:r>
    </w:p>
    <w:p w14:paraId="0E286542" w14:textId="77777777" w:rsidR="00A922F6" w:rsidRPr="00A922F6" w:rsidRDefault="00A922F6" w:rsidP="00A922F6">
      <w:pPr>
        <w:pStyle w:val="aff2"/>
        <w:tabs>
          <w:tab w:val="num" w:pos="142"/>
        </w:tabs>
        <w:suppressAutoHyphens/>
        <w:ind w:left="142" w:firstLine="709"/>
        <w:rPr>
          <w:snapToGrid w:val="0"/>
          <w:sz w:val="24"/>
          <w:szCs w:val="24"/>
          <w:lang w:val="x-none" w:eastAsia="x-none"/>
        </w:rPr>
      </w:pPr>
      <w:r w:rsidRPr="00A922F6">
        <w:rPr>
          <w:snapToGrid w:val="0"/>
          <w:sz w:val="24"/>
          <w:szCs w:val="24"/>
          <w:lang w:val="x-none" w:eastAsia="x-none"/>
        </w:rPr>
        <w:t>а)</w:t>
      </w:r>
      <w:r w:rsidRPr="00A922F6">
        <w:rPr>
          <w:snapToGrid w:val="0"/>
          <w:sz w:val="24"/>
          <w:szCs w:val="24"/>
          <w:lang w:val="x-none" w:eastAsia="x-none"/>
        </w:rPr>
        <w:tab/>
        <w:t>при рассмотрении, оценке, сопоставлении заявок на участие в конкурентной закупке, заявок на участие в неконкурентной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участником закупки, являющимся российским лицом,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</w:p>
    <w:p w14:paraId="3EC15BDC" w14:textId="77777777" w:rsidR="00A922F6" w:rsidRPr="00A922F6" w:rsidRDefault="00A922F6" w:rsidP="00A922F6">
      <w:pPr>
        <w:pStyle w:val="aff2"/>
        <w:tabs>
          <w:tab w:val="num" w:pos="142"/>
        </w:tabs>
        <w:suppressAutoHyphens/>
        <w:ind w:left="142" w:firstLine="709"/>
        <w:rPr>
          <w:snapToGrid w:val="0"/>
          <w:sz w:val="24"/>
          <w:szCs w:val="24"/>
          <w:lang w:val="x-none" w:eastAsia="x-none"/>
        </w:rPr>
      </w:pPr>
      <w:r w:rsidRPr="00A922F6">
        <w:rPr>
          <w:snapToGrid w:val="0"/>
          <w:sz w:val="24"/>
          <w:szCs w:val="24"/>
          <w:lang w:val="x-none" w:eastAsia="x-none"/>
        </w:rPr>
        <w:t>б)</w:t>
      </w:r>
      <w:r w:rsidRPr="00A922F6">
        <w:rPr>
          <w:snapToGrid w:val="0"/>
          <w:sz w:val="24"/>
          <w:szCs w:val="24"/>
          <w:lang w:val="x-none" w:eastAsia="x-none"/>
        </w:rPr>
        <w:tab/>
        <w:t>в случае заключения договора с участником закупки, указанным в пп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</w:p>
    <w:p w14:paraId="1AEDDA52" w14:textId="77777777" w:rsidR="00A922F6" w:rsidRPr="00A922F6" w:rsidRDefault="00A922F6" w:rsidP="00A922F6">
      <w:pPr>
        <w:pStyle w:val="aff2"/>
        <w:tabs>
          <w:tab w:val="num" w:pos="142"/>
        </w:tabs>
        <w:suppressAutoHyphens/>
        <w:ind w:left="142" w:firstLine="709"/>
        <w:rPr>
          <w:snapToGrid w:val="0"/>
          <w:sz w:val="24"/>
          <w:szCs w:val="24"/>
          <w:lang w:val="x-none" w:eastAsia="x-none"/>
        </w:rPr>
      </w:pPr>
      <w:r w:rsidRPr="00A922F6">
        <w:rPr>
          <w:snapToGrid w:val="0"/>
          <w:sz w:val="24"/>
          <w:szCs w:val="24"/>
          <w:lang w:val="x-none" w:eastAsia="x-none"/>
        </w:rPr>
        <w:t>в)</w:t>
      </w:r>
      <w:r w:rsidRPr="00A922F6">
        <w:rPr>
          <w:snapToGrid w:val="0"/>
          <w:sz w:val="24"/>
          <w:szCs w:val="24"/>
          <w:lang w:val="x-none" w:eastAsia="x-none"/>
        </w:rPr>
        <w:tab/>
        <w:t>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</w:p>
    <w:p w14:paraId="31DD35A3" w14:textId="77777777" w:rsidR="00A922F6" w:rsidRPr="00A922F6" w:rsidRDefault="00A922F6" w:rsidP="00A922F6">
      <w:pPr>
        <w:pStyle w:val="aff2"/>
        <w:numPr>
          <w:ilvl w:val="0"/>
          <w:numId w:val="2"/>
        </w:numPr>
        <w:tabs>
          <w:tab w:val="num" w:pos="142"/>
          <w:tab w:val="num" w:pos="1135"/>
        </w:tabs>
        <w:suppressAutoHyphens/>
        <w:spacing w:after="200"/>
        <w:ind w:left="142" w:firstLine="709"/>
        <w:rPr>
          <w:snapToGrid w:val="0"/>
          <w:sz w:val="24"/>
          <w:szCs w:val="24"/>
          <w:lang w:val="x-none" w:eastAsia="x-none"/>
        </w:rPr>
      </w:pPr>
      <w:r w:rsidRPr="00A922F6">
        <w:rPr>
          <w:sz w:val="24"/>
          <w:szCs w:val="24"/>
        </w:rPr>
        <w:t>Заказчик (Инициатор) закупки при проведении настоящей закупки применяет нижеуказанные приоритеты, ограничения, запреты, преимущества:</w:t>
      </w:r>
    </w:p>
    <w:tbl>
      <w:tblPr>
        <w:tblW w:w="921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7"/>
        <w:gridCol w:w="2137"/>
        <w:gridCol w:w="2404"/>
        <w:gridCol w:w="2137"/>
      </w:tblGrid>
      <w:tr w:rsidR="00A922F6" w:rsidRPr="00A922F6" w14:paraId="6405BDE0" w14:textId="77777777" w:rsidTr="00DF3FA9">
        <w:trPr>
          <w:trHeight w:val="365"/>
        </w:trPr>
        <w:tc>
          <w:tcPr>
            <w:tcW w:w="2537" w:type="dxa"/>
            <w:shd w:val="clear" w:color="auto" w:fill="auto"/>
            <w:vAlign w:val="center"/>
          </w:tcPr>
          <w:p w14:paraId="0E5F6A63" w14:textId="77777777" w:rsidR="00A922F6" w:rsidRPr="00A922F6" w:rsidRDefault="00A922F6" w:rsidP="00314A03">
            <w:pPr>
              <w:widowControl w:val="0"/>
              <w:tabs>
                <w:tab w:val="num" w:pos="142"/>
              </w:tabs>
              <w:autoSpaceDE w:val="0"/>
              <w:autoSpaceDN w:val="0"/>
              <w:adjustRightInd w:val="0"/>
              <w:ind w:left="142" w:right="17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922F6">
              <w:rPr>
                <w:rFonts w:ascii="Times New Roman" w:hAnsi="Times New Roman" w:cs="Times New Roman"/>
                <w:b/>
                <w:sz w:val="18"/>
                <w:szCs w:val="18"/>
              </w:rPr>
              <w:t>Мера применения национального режима</w:t>
            </w:r>
          </w:p>
        </w:tc>
        <w:tc>
          <w:tcPr>
            <w:tcW w:w="2137" w:type="dxa"/>
            <w:shd w:val="clear" w:color="auto" w:fill="auto"/>
            <w:vAlign w:val="center"/>
          </w:tcPr>
          <w:p w14:paraId="7D8105F8" w14:textId="77777777" w:rsidR="00A922F6" w:rsidRPr="00A922F6" w:rsidRDefault="00A922F6" w:rsidP="00314A03">
            <w:pPr>
              <w:widowControl w:val="0"/>
              <w:tabs>
                <w:tab w:val="num" w:pos="142"/>
              </w:tabs>
              <w:autoSpaceDE w:val="0"/>
              <w:autoSpaceDN w:val="0"/>
              <w:adjustRightInd w:val="0"/>
              <w:ind w:left="142" w:right="17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922F6">
              <w:rPr>
                <w:rFonts w:ascii="Times New Roman" w:hAnsi="Times New Roman" w:cs="Times New Roman"/>
                <w:b/>
                <w:sz w:val="18"/>
                <w:szCs w:val="18"/>
              </w:rPr>
              <w:t>Статус</w:t>
            </w:r>
          </w:p>
        </w:tc>
        <w:tc>
          <w:tcPr>
            <w:tcW w:w="2404" w:type="dxa"/>
            <w:shd w:val="clear" w:color="auto" w:fill="auto"/>
            <w:vAlign w:val="center"/>
          </w:tcPr>
          <w:p w14:paraId="59CEE92A" w14:textId="77777777" w:rsidR="00A922F6" w:rsidRPr="00A922F6" w:rsidRDefault="00A922F6" w:rsidP="00314A03">
            <w:pPr>
              <w:widowControl w:val="0"/>
              <w:tabs>
                <w:tab w:val="num" w:pos="142"/>
              </w:tabs>
              <w:autoSpaceDE w:val="0"/>
              <w:autoSpaceDN w:val="0"/>
              <w:adjustRightInd w:val="0"/>
              <w:ind w:left="142" w:right="17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922F6">
              <w:rPr>
                <w:rFonts w:ascii="Times New Roman" w:hAnsi="Times New Roman" w:cs="Times New Roman"/>
                <w:b/>
                <w:sz w:val="18"/>
                <w:szCs w:val="18"/>
              </w:rPr>
              <w:t>ОКПД2</w:t>
            </w:r>
          </w:p>
        </w:tc>
        <w:tc>
          <w:tcPr>
            <w:tcW w:w="2137" w:type="dxa"/>
            <w:shd w:val="clear" w:color="auto" w:fill="auto"/>
            <w:vAlign w:val="center"/>
          </w:tcPr>
          <w:p w14:paraId="71D3C3A6" w14:textId="77777777" w:rsidR="00A922F6" w:rsidRPr="00A922F6" w:rsidRDefault="00A922F6" w:rsidP="00314A03">
            <w:pPr>
              <w:widowControl w:val="0"/>
              <w:tabs>
                <w:tab w:val="num" w:pos="142"/>
              </w:tabs>
              <w:autoSpaceDE w:val="0"/>
              <w:autoSpaceDN w:val="0"/>
              <w:adjustRightInd w:val="0"/>
              <w:ind w:left="142" w:right="17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922F6">
              <w:rPr>
                <w:rFonts w:ascii="Times New Roman" w:hAnsi="Times New Roman" w:cs="Times New Roman"/>
                <w:b/>
                <w:sz w:val="18"/>
                <w:szCs w:val="18"/>
              </w:rPr>
              <w:t>Примечание</w:t>
            </w:r>
          </w:p>
        </w:tc>
      </w:tr>
      <w:tr w:rsidR="00A922F6" w:rsidRPr="00A922F6" w14:paraId="6FBA8767" w14:textId="77777777" w:rsidTr="00DF3FA9">
        <w:trPr>
          <w:trHeight w:val="163"/>
        </w:trPr>
        <w:tc>
          <w:tcPr>
            <w:tcW w:w="2537" w:type="dxa"/>
            <w:shd w:val="clear" w:color="auto" w:fill="auto"/>
            <w:vAlign w:val="center"/>
          </w:tcPr>
          <w:p w14:paraId="4B521CE8" w14:textId="77777777" w:rsidR="00A922F6" w:rsidRPr="00A922F6" w:rsidRDefault="00A922F6" w:rsidP="00314A03">
            <w:pPr>
              <w:widowControl w:val="0"/>
              <w:tabs>
                <w:tab w:val="num" w:pos="142"/>
              </w:tabs>
              <w:autoSpaceDE w:val="0"/>
              <w:autoSpaceDN w:val="0"/>
              <w:adjustRightInd w:val="0"/>
              <w:ind w:left="142" w:right="17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2F6">
              <w:rPr>
                <w:rFonts w:ascii="Times New Roman" w:hAnsi="Times New Roman" w:cs="Times New Roman"/>
                <w:sz w:val="18"/>
                <w:szCs w:val="18"/>
              </w:rPr>
              <w:t>Запрет</w:t>
            </w:r>
          </w:p>
        </w:tc>
        <w:tc>
          <w:tcPr>
            <w:tcW w:w="2137" w:type="dxa"/>
            <w:shd w:val="clear" w:color="auto" w:fill="auto"/>
            <w:vAlign w:val="center"/>
          </w:tcPr>
          <w:p w14:paraId="282BC4A7" w14:textId="77777777" w:rsidR="00A922F6" w:rsidRPr="00DF3FA9" w:rsidRDefault="00A922F6" w:rsidP="00314A03">
            <w:pPr>
              <w:widowControl w:val="0"/>
              <w:tabs>
                <w:tab w:val="num" w:pos="142"/>
              </w:tabs>
              <w:autoSpaceDE w:val="0"/>
              <w:autoSpaceDN w:val="0"/>
              <w:adjustRightInd w:val="0"/>
              <w:ind w:left="142" w:right="17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F3FA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НЕ УСТАНОВЛЕН</w:t>
            </w:r>
          </w:p>
        </w:tc>
        <w:tc>
          <w:tcPr>
            <w:tcW w:w="2404" w:type="dxa"/>
            <w:shd w:val="clear" w:color="auto" w:fill="auto"/>
            <w:vAlign w:val="center"/>
          </w:tcPr>
          <w:p w14:paraId="32240260" w14:textId="77777777" w:rsidR="00A922F6" w:rsidRPr="00A922F6" w:rsidRDefault="00A922F6" w:rsidP="00314A03">
            <w:pPr>
              <w:widowControl w:val="0"/>
              <w:tabs>
                <w:tab w:val="num" w:pos="142"/>
              </w:tabs>
              <w:autoSpaceDE w:val="0"/>
              <w:autoSpaceDN w:val="0"/>
              <w:adjustRightInd w:val="0"/>
              <w:ind w:left="142" w:right="17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37" w:type="dxa"/>
            <w:shd w:val="clear" w:color="auto" w:fill="auto"/>
          </w:tcPr>
          <w:p w14:paraId="2A7BF032" w14:textId="77777777" w:rsidR="00A922F6" w:rsidRPr="00A922F6" w:rsidRDefault="00A922F6" w:rsidP="00314A03">
            <w:pPr>
              <w:widowControl w:val="0"/>
              <w:tabs>
                <w:tab w:val="num" w:pos="142"/>
              </w:tabs>
              <w:autoSpaceDE w:val="0"/>
              <w:autoSpaceDN w:val="0"/>
              <w:adjustRightInd w:val="0"/>
              <w:ind w:left="142" w:right="17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22F6" w:rsidRPr="00A922F6" w14:paraId="3E012316" w14:textId="77777777" w:rsidTr="00DF3FA9">
        <w:trPr>
          <w:trHeight w:val="360"/>
        </w:trPr>
        <w:tc>
          <w:tcPr>
            <w:tcW w:w="2537" w:type="dxa"/>
            <w:shd w:val="clear" w:color="auto" w:fill="auto"/>
            <w:vAlign w:val="center"/>
          </w:tcPr>
          <w:p w14:paraId="61E96111" w14:textId="77777777" w:rsidR="00A922F6" w:rsidRPr="00A922F6" w:rsidRDefault="00A922F6" w:rsidP="00314A03">
            <w:pPr>
              <w:widowControl w:val="0"/>
              <w:tabs>
                <w:tab w:val="num" w:pos="142"/>
              </w:tabs>
              <w:autoSpaceDE w:val="0"/>
              <w:autoSpaceDN w:val="0"/>
              <w:adjustRightInd w:val="0"/>
              <w:ind w:left="142" w:right="17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2F6">
              <w:rPr>
                <w:rFonts w:ascii="Times New Roman" w:hAnsi="Times New Roman" w:cs="Times New Roman"/>
                <w:sz w:val="18"/>
                <w:szCs w:val="18"/>
              </w:rPr>
              <w:t>Ограничение</w:t>
            </w:r>
          </w:p>
        </w:tc>
        <w:tc>
          <w:tcPr>
            <w:tcW w:w="2137" w:type="dxa"/>
            <w:shd w:val="clear" w:color="auto" w:fill="auto"/>
            <w:vAlign w:val="center"/>
          </w:tcPr>
          <w:p w14:paraId="513DC3AF" w14:textId="77777777" w:rsidR="00A922F6" w:rsidRPr="00DF3FA9" w:rsidRDefault="00A922F6" w:rsidP="00314A03">
            <w:pPr>
              <w:widowControl w:val="0"/>
              <w:tabs>
                <w:tab w:val="num" w:pos="142"/>
              </w:tabs>
              <w:autoSpaceDE w:val="0"/>
              <w:autoSpaceDN w:val="0"/>
              <w:adjustRightInd w:val="0"/>
              <w:ind w:left="142" w:right="17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F3FA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НЕ УСТАНОВЛЕНО</w:t>
            </w:r>
          </w:p>
        </w:tc>
        <w:tc>
          <w:tcPr>
            <w:tcW w:w="2404" w:type="dxa"/>
            <w:shd w:val="clear" w:color="auto" w:fill="auto"/>
            <w:vAlign w:val="center"/>
          </w:tcPr>
          <w:p w14:paraId="4988E9BD" w14:textId="77777777" w:rsidR="00A922F6" w:rsidRPr="00A922F6" w:rsidRDefault="00A922F6" w:rsidP="00314A03">
            <w:pPr>
              <w:widowControl w:val="0"/>
              <w:tabs>
                <w:tab w:val="num" w:pos="142"/>
              </w:tabs>
              <w:autoSpaceDE w:val="0"/>
              <w:autoSpaceDN w:val="0"/>
              <w:adjustRightInd w:val="0"/>
              <w:ind w:left="142" w:right="17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37" w:type="dxa"/>
            <w:shd w:val="clear" w:color="auto" w:fill="auto"/>
          </w:tcPr>
          <w:p w14:paraId="247BD758" w14:textId="77777777" w:rsidR="00A922F6" w:rsidRPr="00A922F6" w:rsidRDefault="00A922F6" w:rsidP="00314A03">
            <w:pPr>
              <w:widowControl w:val="0"/>
              <w:tabs>
                <w:tab w:val="num" w:pos="142"/>
              </w:tabs>
              <w:autoSpaceDE w:val="0"/>
              <w:autoSpaceDN w:val="0"/>
              <w:adjustRightInd w:val="0"/>
              <w:ind w:left="142" w:right="17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22F6" w:rsidRPr="00A922F6" w14:paraId="2DF7E9AA" w14:textId="77777777" w:rsidTr="00DF3FA9">
        <w:trPr>
          <w:trHeight w:val="360"/>
        </w:trPr>
        <w:tc>
          <w:tcPr>
            <w:tcW w:w="2537" w:type="dxa"/>
            <w:shd w:val="clear" w:color="auto" w:fill="auto"/>
            <w:vAlign w:val="center"/>
          </w:tcPr>
          <w:p w14:paraId="4CABCDD8" w14:textId="77777777" w:rsidR="00A922F6" w:rsidRPr="00A922F6" w:rsidRDefault="00A922F6" w:rsidP="00314A03">
            <w:pPr>
              <w:widowControl w:val="0"/>
              <w:tabs>
                <w:tab w:val="num" w:pos="142"/>
              </w:tabs>
              <w:autoSpaceDE w:val="0"/>
              <w:autoSpaceDN w:val="0"/>
              <w:adjustRightInd w:val="0"/>
              <w:ind w:left="142" w:right="17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2F6">
              <w:rPr>
                <w:rFonts w:ascii="Times New Roman" w:hAnsi="Times New Roman" w:cs="Times New Roman"/>
                <w:sz w:val="18"/>
                <w:szCs w:val="18"/>
              </w:rPr>
              <w:t>Преимущество</w:t>
            </w:r>
          </w:p>
        </w:tc>
        <w:tc>
          <w:tcPr>
            <w:tcW w:w="2137" w:type="dxa"/>
            <w:shd w:val="clear" w:color="auto" w:fill="auto"/>
            <w:vAlign w:val="center"/>
          </w:tcPr>
          <w:p w14:paraId="7604C2EA" w14:textId="77777777" w:rsidR="00A922F6" w:rsidRPr="00DF3FA9" w:rsidRDefault="00A922F6" w:rsidP="00314A03">
            <w:pPr>
              <w:widowControl w:val="0"/>
              <w:tabs>
                <w:tab w:val="num" w:pos="142"/>
              </w:tabs>
              <w:autoSpaceDE w:val="0"/>
              <w:autoSpaceDN w:val="0"/>
              <w:adjustRightInd w:val="0"/>
              <w:ind w:left="142" w:right="17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F3FA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НУ УСТАНОВЛЕНО</w:t>
            </w:r>
          </w:p>
        </w:tc>
        <w:tc>
          <w:tcPr>
            <w:tcW w:w="2404" w:type="dxa"/>
            <w:shd w:val="clear" w:color="auto" w:fill="auto"/>
            <w:vAlign w:val="center"/>
          </w:tcPr>
          <w:p w14:paraId="2FB676FB" w14:textId="77777777" w:rsidR="00A922F6" w:rsidRPr="00A922F6" w:rsidRDefault="00A922F6" w:rsidP="00314A03">
            <w:pPr>
              <w:widowControl w:val="0"/>
              <w:tabs>
                <w:tab w:val="num" w:pos="142"/>
              </w:tabs>
              <w:autoSpaceDE w:val="0"/>
              <w:autoSpaceDN w:val="0"/>
              <w:adjustRightInd w:val="0"/>
              <w:ind w:left="142" w:right="17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37" w:type="dxa"/>
            <w:shd w:val="clear" w:color="auto" w:fill="auto"/>
          </w:tcPr>
          <w:p w14:paraId="05FF4B49" w14:textId="77777777" w:rsidR="00A922F6" w:rsidRPr="00A922F6" w:rsidRDefault="00A922F6" w:rsidP="00314A03">
            <w:pPr>
              <w:widowControl w:val="0"/>
              <w:tabs>
                <w:tab w:val="num" w:pos="142"/>
              </w:tabs>
              <w:autoSpaceDE w:val="0"/>
              <w:autoSpaceDN w:val="0"/>
              <w:adjustRightInd w:val="0"/>
              <w:ind w:left="142" w:right="17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ACBF6CD" w14:textId="77777777" w:rsidR="00A922F6" w:rsidRPr="00A922F6" w:rsidRDefault="00A922F6" w:rsidP="00A922F6">
      <w:pPr>
        <w:pStyle w:val="aff2"/>
        <w:tabs>
          <w:tab w:val="num" w:pos="142"/>
        </w:tabs>
        <w:suppressAutoHyphens/>
        <w:ind w:left="142" w:firstLine="709"/>
        <w:rPr>
          <w:snapToGrid w:val="0"/>
          <w:sz w:val="24"/>
          <w:szCs w:val="24"/>
          <w:lang w:eastAsia="x-none"/>
        </w:rPr>
      </w:pPr>
      <w:r w:rsidRPr="00A922F6">
        <w:rPr>
          <w:snapToGrid w:val="0"/>
          <w:sz w:val="24"/>
          <w:szCs w:val="24"/>
          <w:lang w:eastAsia="x-none"/>
        </w:rPr>
        <w:t>Обоснование неприменения национального режима в части запрета:</w:t>
      </w:r>
    </w:p>
    <w:p w14:paraId="1DC7DA5C" w14:textId="77777777" w:rsidR="00A922F6" w:rsidRPr="00A922F6" w:rsidRDefault="00A922F6" w:rsidP="00A922F6">
      <w:pPr>
        <w:pStyle w:val="aff2"/>
        <w:tabs>
          <w:tab w:val="num" w:pos="142"/>
        </w:tabs>
        <w:suppressAutoHyphens/>
        <w:ind w:left="142" w:firstLine="0"/>
        <w:rPr>
          <w:snapToGrid w:val="0"/>
          <w:sz w:val="24"/>
          <w:szCs w:val="24"/>
          <w:lang w:eastAsia="x-none"/>
        </w:rPr>
      </w:pPr>
      <w:r w:rsidRPr="00A922F6">
        <w:rPr>
          <w:snapToGrid w:val="0"/>
          <w:sz w:val="24"/>
          <w:szCs w:val="24"/>
          <w:lang w:eastAsia="x-none"/>
        </w:rPr>
        <w:t xml:space="preserve"> Исключение не предусмотрено.</w:t>
      </w:r>
    </w:p>
    <w:p w14:paraId="1710C4A1" w14:textId="77777777" w:rsidR="00A922F6" w:rsidRPr="00A922F6" w:rsidRDefault="00A922F6" w:rsidP="00A922F6">
      <w:pPr>
        <w:pStyle w:val="aff2"/>
        <w:tabs>
          <w:tab w:val="num" w:pos="142"/>
        </w:tabs>
        <w:suppressAutoHyphens/>
        <w:ind w:left="142" w:firstLine="709"/>
        <w:rPr>
          <w:snapToGrid w:val="0"/>
          <w:sz w:val="24"/>
          <w:szCs w:val="24"/>
          <w:lang w:eastAsia="x-none"/>
        </w:rPr>
      </w:pPr>
      <w:r w:rsidRPr="00A922F6">
        <w:rPr>
          <w:snapToGrid w:val="0"/>
          <w:sz w:val="24"/>
          <w:szCs w:val="24"/>
          <w:lang w:eastAsia="x-none"/>
        </w:rPr>
        <w:t>Обоснование неприменения национального режима в части ограничения:</w:t>
      </w:r>
    </w:p>
    <w:p w14:paraId="795419B8" w14:textId="77777777" w:rsidR="00A922F6" w:rsidRPr="00A922F6" w:rsidRDefault="00A922F6" w:rsidP="00A922F6">
      <w:pPr>
        <w:pStyle w:val="aff2"/>
        <w:tabs>
          <w:tab w:val="num" w:pos="142"/>
        </w:tabs>
        <w:suppressAutoHyphens/>
        <w:ind w:left="142" w:firstLine="0"/>
        <w:rPr>
          <w:snapToGrid w:val="0"/>
          <w:sz w:val="24"/>
          <w:szCs w:val="24"/>
          <w:lang w:eastAsia="x-none"/>
        </w:rPr>
      </w:pPr>
      <w:r w:rsidRPr="00A922F6">
        <w:rPr>
          <w:snapToGrid w:val="0"/>
          <w:sz w:val="24"/>
          <w:szCs w:val="24"/>
          <w:lang w:eastAsia="x-none"/>
        </w:rPr>
        <w:t xml:space="preserve"> Исключение не предусмотрено.</w:t>
      </w:r>
    </w:p>
    <w:p w14:paraId="2A6BA1C1" w14:textId="77777777" w:rsidR="00A922F6" w:rsidRPr="00A922F6" w:rsidRDefault="00A922F6" w:rsidP="00A922F6">
      <w:pPr>
        <w:pStyle w:val="a7"/>
        <w:numPr>
          <w:ilvl w:val="0"/>
          <w:numId w:val="2"/>
        </w:numPr>
        <w:tabs>
          <w:tab w:val="num" w:pos="142"/>
          <w:tab w:val="num" w:pos="1135"/>
        </w:tabs>
        <w:spacing w:after="0" w:line="240" w:lineRule="auto"/>
        <w:ind w:left="142" w:firstLine="709"/>
        <w:jc w:val="both"/>
        <w:rPr>
          <w:rFonts w:ascii="Times New Roman" w:hAnsi="Times New Roman"/>
          <w:sz w:val="24"/>
          <w:szCs w:val="24"/>
          <w:lang w:val="x-none"/>
        </w:rPr>
      </w:pPr>
      <w:bookmarkStart w:id="14" w:name="_Ref442188287"/>
      <w:bookmarkStart w:id="15" w:name="_Toc442195793"/>
      <w:bookmarkStart w:id="16" w:name="_Toc442251835"/>
      <w:bookmarkStart w:id="17" w:name="_Toc442258784"/>
      <w:bookmarkStart w:id="18" w:name="_Toc442259024"/>
      <w:bookmarkStart w:id="19" w:name="_Toc442265335"/>
      <w:bookmarkStart w:id="20" w:name="_Toc447292569"/>
      <w:bookmarkStart w:id="21" w:name="_Toc461809013"/>
      <w:bookmarkStart w:id="22" w:name="_Toc463514431"/>
      <w:bookmarkStart w:id="23" w:name="_Toc466908551"/>
      <w:bookmarkStart w:id="24" w:name="_Toc468196490"/>
      <w:bookmarkStart w:id="25" w:name="_Toc468446570"/>
      <w:bookmarkStart w:id="26" w:name="_Toc468446764"/>
      <w:bookmarkStart w:id="27" w:name="_Toc469479620"/>
      <w:bookmarkStart w:id="28" w:name="_Toc471986569"/>
      <w:bookmarkStart w:id="29" w:name="_Toc498509203"/>
      <w:bookmarkStart w:id="30" w:name="_Toc3392766"/>
      <w:r w:rsidRPr="00A922F6">
        <w:rPr>
          <w:rFonts w:ascii="Times New Roman" w:hAnsi="Times New Roman"/>
          <w:sz w:val="24"/>
          <w:szCs w:val="24"/>
          <w:lang w:val="x-none"/>
        </w:rPr>
        <w:t>При исполнении договора, заключенного с участником закупки, замена страны происхождения товаров должна соответствовать положениям Постановления Правительства Российской Федерации от 23.12.2024 № 1875 и Закону 223-ФЗ,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договоре.</w:t>
      </w:r>
    </w:p>
    <w:p w14:paraId="7E2930F7" w14:textId="77777777" w:rsidR="00A922F6" w:rsidRPr="00A922F6" w:rsidRDefault="00A922F6" w:rsidP="00A922F6">
      <w:pPr>
        <w:pStyle w:val="a9"/>
        <w:numPr>
          <w:ilvl w:val="0"/>
          <w:numId w:val="2"/>
        </w:numPr>
        <w:tabs>
          <w:tab w:val="num" w:pos="142"/>
          <w:tab w:val="num" w:pos="1135"/>
        </w:tabs>
        <w:spacing w:after="0"/>
        <w:ind w:left="142" w:firstLine="709"/>
        <w:jc w:val="both"/>
      </w:pPr>
      <w:r w:rsidRPr="00A922F6">
        <w:rPr>
          <w:snapToGrid w:val="0"/>
        </w:rPr>
        <w:t>Участие в закупке коллективных участников (группы лиц)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A922F6">
        <w:t>.</w:t>
      </w:r>
    </w:p>
    <w:p w14:paraId="0D487B5B" w14:textId="77777777" w:rsidR="00A922F6" w:rsidRPr="00A922F6" w:rsidRDefault="00A922F6" w:rsidP="00A922F6">
      <w:pPr>
        <w:pStyle w:val="ab"/>
        <w:tabs>
          <w:tab w:val="num" w:pos="142"/>
          <w:tab w:val="left" w:pos="851"/>
          <w:tab w:val="left" w:pos="7655"/>
        </w:tabs>
        <w:spacing w:before="0" w:line="240" w:lineRule="auto"/>
        <w:ind w:left="142" w:firstLine="709"/>
        <w:rPr>
          <w:rFonts w:eastAsia="Calibri"/>
          <w:bCs/>
          <w:kern w:val="28"/>
          <w:sz w:val="24"/>
          <w:lang w:eastAsia="en-US"/>
        </w:rPr>
      </w:pPr>
      <w:r w:rsidRPr="00A922F6">
        <w:rPr>
          <w:rFonts w:eastAsia="Calibri"/>
          <w:bCs/>
          <w:kern w:val="28"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</w:t>
      </w:r>
    </w:p>
    <w:p w14:paraId="30B0FCD8" w14:textId="77777777" w:rsidR="00A922F6" w:rsidRPr="00A922F6" w:rsidRDefault="00A922F6" w:rsidP="00A922F6">
      <w:pPr>
        <w:pStyle w:val="ab"/>
        <w:tabs>
          <w:tab w:val="num" w:pos="142"/>
          <w:tab w:val="left" w:pos="7655"/>
        </w:tabs>
        <w:spacing w:before="0" w:line="240" w:lineRule="auto"/>
        <w:ind w:left="142" w:firstLine="709"/>
        <w:rPr>
          <w:rFonts w:eastAsia="Calibri"/>
          <w:bCs/>
          <w:kern w:val="28"/>
          <w:sz w:val="24"/>
          <w:lang w:eastAsia="en-US"/>
        </w:rPr>
      </w:pPr>
      <w:r w:rsidRPr="00A922F6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 w:rsidRPr="00A922F6">
        <w:rPr>
          <w:rFonts w:eastAsia="Calibri"/>
          <w:bCs/>
          <w:kern w:val="28"/>
          <w:sz w:val="24"/>
          <w:lang w:eastAsia="en-US"/>
        </w:rPr>
        <w:fldChar w:fldCharType="begin"/>
      </w:r>
      <w:r w:rsidRPr="00A922F6">
        <w:rPr>
          <w:rFonts w:eastAsia="Calibri"/>
          <w:bCs/>
          <w:kern w:val="28"/>
          <w:sz w:val="24"/>
          <w:lang w:eastAsia="en-US"/>
        </w:rPr>
        <w:instrText xml:space="preserve"> REF _Ref1121359 \r \h  \* MERGEFORMAT </w:instrText>
      </w:r>
      <w:r w:rsidRPr="00A922F6">
        <w:rPr>
          <w:rFonts w:eastAsia="Calibri"/>
          <w:bCs/>
          <w:kern w:val="28"/>
          <w:sz w:val="24"/>
          <w:lang w:eastAsia="en-US"/>
        </w:rPr>
      </w:r>
      <w:r w:rsidRPr="00A922F6">
        <w:rPr>
          <w:rFonts w:eastAsia="Calibri"/>
          <w:bCs/>
          <w:kern w:val="28"/>
          <w:sz w:val="24"/>
          <w:lang w:eastAsia="en-US"/>
        </w:rPr>
        <w:fldChar w:fldCharType="separate"/>
      </w:r>
      <w:r w:rsidR="003A7E0A">
        <w:rPr>
          <w:rFonts w:eastAsia="Calibri"/>
          <w:bCs/>
          <w:kern w:val="28"/>
          <w:sz w:val="24"/>
          <w:lang w:eastAsia="en-US"/>
        </w:rPr>
        <w:t>а)</w:t>
      </w:r>
      <w:r w:rsidRPr="00A922F6">
        <w:rPr>
          <w:rFonts w:eastAsia="Calibri"/>
          <w:bCs/>
          <w:kern w:val="28"/>
          <w:sz w:val="24"/>
          <w:lang w:eastAsia="en-US"/>
        </w:rPr>
        <w:fldChar w:fldCharType="end"/>
      </w:r>
      <w:r w:rsidRPr="00A922F6">
        <w:rPr>
          <w:rFonts w:eastAsia="Calibri"/>
          <w:bCs/>
          <w:kern w:val="28"/>
          <w:sz w:val="24"/>
          <w:lang w:eastAsia="en-US"/>
        </w:rPr>
        <w:t xml:space="preserve"> – д) пункта </w:t>
      </w:r>
      <w:r w:rsidRPr="00A922F6">
        <w:rPr>
          <w:rFonts w:eastAsia="Calibri"/>
          <w:bCs/>
          <w:kern w:val="28"/>
          <w:sz w:val="24"/>
          <w:lang w:eastAsia="en-US"/>
        </w:rPr>
        <w:fldChar w:fldCharType="begin"/>
      </w:r>
      <w:r w:rsidRPr="00A922F6">
        <w:rPr>
          <w:rFonts w:eastAsia="Calibri"/>
          <w:bCs/>
          <w:kern w:val="28"/>
          <w:sz w:val="24"/>
          <w:lang w:eastAsia="en-US"/>
        </w:rPr>
        <w:instrText xml:space="preserve"> REF _Ref168910434 \r \h  \* MERGEFORMAT </w:instrText>
      </w:r>
      <w:r w:rsidRPr="00A922F6">
        <w:rPr>
          <w:rFonts w:eastAsia="Calibri"/>
          <w:bCs/>
          <w:kern w:val="28"/>
          <w:sz w:val="24"/>
          <w:lang w:eastAsia="en-US"/>
        </w:rPr>
      </w:r>
      <w:r w:rsidRPr="00A922F6">
        <w:rPr>
          <w:rFonts w:eastAsia="Calibri"/>
          <w:bCs/>
          <w:kern w:val="28"/>
          <w:sz w:val="24"/>
          <w:lang w:eastAsia="en-US"/>
        </w:rPr>
        <w:fldChar w:fldCharType="separate"/>
      </w:r>
      <w:r w:rsidR="003A7E0A">
        <w:rPr>
          <w:rFonts w:eastAsia="Calibri"/>
          <w:bCs/>
          <w:kern w:val="28"/>
          <w:sz w:val="24"/>
          <w:lang w:eastAsia="en-US"/>
        </w:rPr>
        <w:t>2</w:t>
      </w:r>
      <w:r w:rsidRPr="00A922F6">
        <w:rPr>
          <w:rFonts w:eastAsia="Calibri"/>
          <w:bCs/>
          <w:kern w:val="28"/>
          <w:sz w:val="24"/>
          <w:lang w:eastAsia="en-US"/>
        </w:rPr>
        <w:fldChar w:fldCharType="end"/>
      </w:r>
      <w:r w:rsidRPr="00A922F6">
        <w:rPr>
          <w:rFonts w:eastAsia="Calibri"/>
          <w:bCs/>
          <w:kern w:val="28"/>
          <w:sz w:val="24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участника.</w:t>
      </w:r>
    </w:p>
    <w:p w14:paraId="10E0B972" w14:textId="77777777" w:rsidR="00A922F6" w:rsidRPr="00A922F6" w:rsidRDefault="00A922F6" w:rsidP="001D0398">
      <w:pPr>
        <w:tabs>
          <w:tab w:val="num" w:pos="142"/>
        </w:tabs>
        <w:spacing w:after="0"/>
        <w:ind w:left="142" w:firstLine="709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1" w:name="_Ref461791423"/>
      <w:r w:rsidRPr="00A922F6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1"/>
    </w:p>
    <w:p w14:paraId="18370F20" w14:textId="77777777" w:rsidR="00A922F6" w:rsidRPr="00A3307E" w:rsidRDefault="00A922F6" w:rsidP="001D0398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42"/>
        </w:tabs>
        <w:suppressAutoHyphens/>
        <w:adjustRightInd w:val="0"/>
        <w:spacing w:line="240" w:lineRule="auto"/>
        <w:ind w:left="142" w:firstLine="709"/>
        <w:textAlignment w:val="baseline"/>
        <w:rPr>
          <w:sz w:val="24"/>
          <w:szCs w:val="24"/>
        </w:rPr>
      </w:pPr>
      <w:r w:rsidRPr="00A3307E">
        <w:rPr>
          <w:sz w:val="24"/>
          <w:szCs w:val="24"/>
        </w:rPr>
        <w:t xml:space="preserve">заявка должна включать для каждого коллективного участника все документы, формы, информацию и сведения, указанные в пункте </w:t>
      </w:r>
      <w:r w:rsidRPr="00A3307E">
        <w:rPr>
          <w:sz w:val="24"/>
          <w:szCs w:val="24"/>
        </w:rPr>
        <w:fldChar w:fldCharType="begin"/>
      </w:r>
      <w:r w:rsidRPr="00A3307E">
        <w:rPr>
          <w:sz w:val="24"/>
          <w:szCs w:val="24"/>
        </w:rPr>
        <w:instrText xml:space="preserve"> REF _Ref168910434 \r \h </w:instrText>
      </w:r>
      <w:r>
        <w:rPr>
          <w:sz w:val="24"/>
          <w:szCs w:val="24"/>
        </w:rPr>
        <w:instrText xml:space="preserve"> \* MERGEFORMAT </w:instrText>
      </w:r>
      <w:r w:rsidRPr="00A3307E">
        <w:rPr>
          <w:sz w:val="24"/>
          <w:szCs w:val="24"/>
        </w:rPr>
      </w:r>
      <w:r w:rsidRPr="00A3307E">
        <w:rPr>
          <w:sz w:val="24"/>
          <w:szCs w:val="24"/>
        </w:rPr>
        <w:fldChar w:fldCharType="separate"/>
      </w:r>
      <w:r w:rsidR="003A7E0A">
        <w:rPr>
          <w:sz w:val="24"/>
          <w:szCs w:val="24"/>
        </w:rPr>
        <w:t>2</w:t>
      </w:r>
      <w:r w:rsidRPr="00A3307E">
        <w:rPr>
          <w:sz w:val="24"/>
          <w:szCs w:val="24"/>
        </w:rPr>
        <w:fldChar w:fldCharType="end"/>
      </w:r>
      <w:r w:rsidRPr="00A3307E">
        <w:rPr>
          <w:sz w:val="24"/>
          <w:szCs w:val="24"/>
        </w:rPr>
        <w:t xml:space="preserve"> с учетом выполняемых коллективным участником работ/поставок/услуг и включать документы, указанные в п. </w:t>
      </w:r>
      <w:r w:rsidRPr="00A3307E">
        <w:rPr>
          <w:sz w:val="24"/>
          <w:szCs w:val="24"/>
        </w:rPr>
        <w:fldChar w:fldCharType="begin"/>
      </w:r>
      <w:r w:rsidRPr="00A3307E">
        <w:rPr>
          <w:sz w:val="24"/>
          <w:szCs w:val="24"/>
        </w:rPr>
        <w:instrText xml:space="preserve"> REF _Ref168910812 \r \h </w:instrText>
      </w:r>
      <w:r>
        <w:rPr>
          <w:sz w:val="24"/>
          <w:szCs w:val="24"/>
        </w:rPr>
        <w:instrText xml:space="preserve"> \* MERGEFORMAT </w:instrText>
      </w:r>
      <w:r w:rsidRPr="00A3307E">
        <w:rPr>
          <w:sz w:val="24"/>
          <w:szCs w:val="24"/>
        </w:rPr>
      </w:r>
      <w:r w:rsidRPr="00A3307E">
        <w:rPr>
          <w:sz w:val="24"/>
          <w:szCs w:val="24"/>
        </w:rPr>
        <w:fldChar w:fldCharType="separate"/>
      </w:r>
      <w:r w:rsidR="003A7E0A">
        <w:rPr>
          <w:b/>
          <w:bCs/>
          <w:sz w:val="24"/>
          <w:szCs w:val="24"/>
        </w:rPr>
        <w:t>Ошибка! Источник ссылки не найден.</w:t>
      </w:r>
      <w:r w:rsidRPr="00A3307E">
        <w:rPr>
          <w:sz w:val="24"/>
          <w:szCs w:val="24"/>
        </w:rPr>
        <w:fldChar w:fldCharType="end"/>
      </w:r>
      <w:r w:rsidRPr="00A3307E">
        <w:rPr>
          <w:sz w:val="24"/>
          <w:szCs w:val="24"/>
        </w:rPr>
        <w:t xml:space="preserve"> (Заявка на участие в закупке способом </w:t>
      </w:r>
      <w:r w:rsidRPr="00A3307E">
        <w:rPr>
          <w:sz w:val="24"/>
          <w:szCs w:val="24"/>
        </w:rPr>
        <w:lastRenderedPageBreak/>
        <w:t>«сравнение цен» подготавливаются только лидером коллективного Участника);</w:t>
      </w:r>
    </w:p>
    <w:p w14:paraId="134C07C2" w14:textId="77777777" w:rsidR="00A922F6" w:rsidRPr="00A3307E" w:rsidRDefault="00A922F6" w:rsidP="00A922F6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42"/>
        </w:tabs>
        <w:suppressAutoHyphens/>
        <w:adjustRightInd w:val="0"/>
        <w:spacing w:line="240" w:lineRule="auto"/>
        <w:ind w:left="142" w:firstLine="709"/>
        <w:textAlignment w:val="baseline"/>
        <w:rPr>
          <w:sz w:val="24"/>
          <w:szCs w:val="24"/>
        </w:rPr>
      </w:pPr>
      <w:r w:rsidRPr="00A3307E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66D25BBD" w14:textId="77777777" w:rsidR="00A922F6" w:rsidRPr="00A922F6" w:rsidRDefault="00A922F6" w:rsidP="00A922F6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42"/>
        </w:tabs>
        <w:suppressAutoHyphens/>
        <w:adjustRightInd w:val="0"/>
        <w:spacing w:line="240" w:lineRule="auto"/>
        <w:ind w:left="142" w:firstLine="709"/>
        <w:textAlignment w:val="baseline"/>
        <w:rPr>
          <w:sz w:val="24"/>
          <w:szCs w:val="24"/>
        </w:rPr>
      </w:pPr>
      <w:r w:rsidRPr="00A3307E">
        <w:rPr>
          <w:sz w:val="24"/>
          <w:szCs w:val="24"/>
        </w:rPr>
        <w:t xml:space="preserve"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</w:t>
      </w:r>
      <w:r w:rsidRPr="00A922F6">
        <w:rPr>
          <w:sz w:val="24"/>
          <w:szCs w:val="24"/>
        </w:rPr>
        <w:t>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Инициатором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Инициатора, Заказчика.</w:t>
      </w:r>
    </w:p>
    <w:p w14:paraId="2F165FB1" w14:textId="77777777" w:rsidR="00A922F6" w:rsidRPr="00A922F6" w:rsidRDefault="00A922F6" w:rsidP="00A922F6">
      <w:pPr>
        <w:pStyle w:val="aff2"/>
        <w:tabs>
          <w:tab w:val="num" w:pos="142"/>
        </w:tabs>
        <w:suppressAutoHyphens/>
        <w:ind w:left="142" w:firstLine="709"/>
        <w:rPr>
          <w:sz w:val="24"/>
          <w:szCs w:val="24"/>
        </w:rPr>
      </w:pPr>
      <w:r w:rsidRPr="00A922F6">
        <w:rPr>
          <w:rFonts w:eastAsia="Calibri"/>
          <w:bCs/>
          <w:kern w:val="28"/>
          <w:sz w:val="24"/>
          <w:szCs w:val="24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требований.</w:t>
      </w:r>
    </w:p>
    <w:p w14:paraId="0861D0B6" w14:textId="77777777" w:rsidR="00A922F6" w:rsidRPr="00A922F6" w:rsidRDefault="00A922F6" w:rsidP="00A922F6">
      <w:pPr>
        <w:pStyle w:val="ab"/>
        <w:tabs>
          <w:tab w:val="num" w:pos="142"/>
          <w:tab w:val="left" w:pos="7655"/>
        </w:tabs>
        <w:spacing w:before="0" w:line="240" w:lineRule="auto"/>
        <w:ind w:left="142" w:firstLine="709"/>
        <w:rPr>
          <w:sz w:val="24"/>
        </w:rPr>
      </w:pPr>
      <w:r w:rsidRPr="00A922F6">
        <w:rPr>
          <w:sz w:val="24"/>
        </w:rPr>
        <w:t>Приложения:</w:t>
      </w:r>
    </w:p>
    <w:p w14:paraId="2B908D91" w14:textId="77777777" w:rsidR="00A922F6" w:rsidRPr="00A922F6" w:rsidRDefault="00A922F6" w:rsidP="00A922F6">
      <w:pPr>
        <w:tabs>
          <w:tab w:val="num" w:pos="142"/>
        </w:tabs>
        <w:autoSpaceDE w:val="0"/>
        <w:autoSpaceDN w:val="0"/>
        <w:spacing w:after="0"/>
        <w:ind w:left="142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922F6">
        <w:rPr>
          <w:rFonts w:ascii="Times New Roman" w:hAnsi="Times New Roman" w:cs="Times New Roman"/>
          <w:snapToGrid w:val="0"/>
          <w:sz w:val="24"/>
          <w:szCs w:val="24"/>
        </w:rPr>
        <w:t>Приложение № 1 – Техническое задание.</w:t>
      </w:r>
    </w:p>
    <w:p w14:paraId="6393B709" w14:textId="77777777" w:rsidR="00A922F6" w:rsidRPr="00A922F6" w:rsidRDefault="00A922F6" w:rsidP="00A922F6">
      <w:pPr>
        <w:tabs>
          <w:tab w:val="num" w:pos="142"/>
        </w:tabs>
        <w:autoSpaceDE w:val="0"/>
        <w:autoSpaceDN w:val="0"/>
        <w:spacing w:after="0"/>
        <w:ind w:left="142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922F6">
        <w:rPr>
          <w:rFonts w:ascii="Times New Roman" w:hAnsi="Times New Roman" w:cs="Times New Roman"/>
          <w:snapToGrid w:val="0"/>
          <w:sz w:val="24"/>
          <w:szCs w:val="24"/>
        </w:rPr>
        <w:t>Приложение № 2 – Проект договора.</w:t>
      </w:r>
    </w:p>
    <w:p w14:paraId="34E1B96C" w14:textId="77777777" w:rsidR="00A922F6" w:rsidRPr="00A922F6" w:rsidRDefault="00A922F6" w:rsidP="00A922F6">
      <w:pPr>
        <w:tabs>
          <w:tab w:val="num" w:pos="142"/>
        </w:tabs>
        <w:autoSpaceDE w:val="0"/>
        <w:autoSpaceDN w:val="0"/>
        <w:spacing w:after="0"/>
        <w:ind w:left="142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922F6">
        <w:rPr>
          <w:rFonts w:ascii="Times New Roman" w:hAnsi="Times New Roman" w:cs="Times New Roman"/>
          <w:snapToGrid w:val="0"/>
          <w:sz w:val="24"/>
          <w:szCs w:val="24"/>
        </w:rPr>
        <w:t>Приложение № 3 – Форма Заявки на участие в закупке способом «сравнение цен».</w:t>
      </w:r>
    </w:p>
    <w:p w14:paraId="52934651" w14:textId="77777777" w:rsidR="00A922F6" w:rsidRPr="00A922F6" w:rsidRDefault="00A922F6" w:rsidP="00A922F6">
      <w:pPr>
        <w:tabs>
          <w:tab w:val="num" w:pos="142"/>
        </w:tabs>
        <w:autoSpaceDE w:val="0"/>
        <w:autoSpaceDN w:val="0"/>
        <w:spacing w:after="0"/>
        <w:ind w:left="142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922F6">
        <w:rPr>
          <w:rFonts w:ascii="Times New Roman" w:hAnsi="Times New Roman" w:cs="Times New Roman"/>
          <w:snapToGrid w:val="0"/>
          <w:sz w:val="24"/>
          <w:szCs w:val="24"/>
        </w:rPr>
        <w:t>Приложение № 4 – Анкета Участника.</w:t>
      </w:r>
    </w:p>
    <w:p w14:paraId="76FD6258" w14:textId="77777777" w:rsidR="00A922F6" w:rsidRDefault="00A922F6" w:rsidP="00A922F6">
      <w:pPr>
        <w:tabs>
          <w:tab w:val="num" w:pos="142"/>
        </w:tabs>
        <w:autoSpaceDE w:val="0"/>
        <w:autoSpaceDN w:val="0"/>
        <w:ind w:left="142"/>
        <w:jc w:val="both"/>
        <w:rPr>
          <w:snapToGrid w:val="0"/>
        </w:rPr>
      </w:pPr>
    </w:p>
    <w:p w14:paraId="71B2D0C3" w14:textId="77777777" w:rsidR="00DF3FA9" w:rsidRDefault="00DF3FA9" w:rsidP="00A922F6">
      <w:pPr>
        <w:tabs>
          <w:tab w:val="num" w:pos="142"/>
        </w:tabs>
        <w:autoSpaceDE w:val="0"/>
        <w:autoSpaceDN w:val="0"/>
        <w:ind w:left="142"/>
        <w:jc w:val="both"/>
        <w:rPr>
          <w:snapToGrid w:val="0"/>
        </w:rPr>
      </w:pPr>
    </w:p>
    <w:p w14:paraId="73FFC059" w14:textId="77777777" w:rsidR="00B905C7" w:rsidRPr="00310E98" w:rsidRDefault="00AB2EE3" w:rsidP="00E329E9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A2156">
        <w:rPr>
          <w:rFonts w:ascii="Times New Roman" w:hAnsi="Times New Roman" w:cs="Times New Roman"/>
          <w:sz w:val="24"/>
          <w:szCs w:val="24"/>
        </w:rPr>
        <w:t>ерв</w:t>
      </w:r>
      <w:r>
        <w:rPr>
          <w:rFonts w:ascii="Times New Roman" w:hAnsi="Times New Roman" w:cs="Times New Roman"/>
          <w:sz w:val="24"/>
          <w:szCs w:val="24"/>
        </w:rPr>
        <w:t>ый</w:t>
      </w:r>
      <w:r w:rsidR="003A2156">
        <w:rPr>
          <w:rFonts w:ascii="Times New Roman" w:hAnsi="Times New Roman" w:cs="Times New Roman"/>
          <w:sz w:val="24"/>
          <w:szCs w:val="24"/>
        </w:rPr>
        <w:t xml:space="preserve"> заместител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="00F16975" w:rsidRPr="00310E98">
        <w:rPr>
          <w:rFonts w:ascii="Times New Roman" w:hAnsi="Times New Roman" w:cs="Times New Roman"/>
          <w:sz w:val="24"/>
          <w:szCs w:val="24"/>
        </w:rPr>
        <w:t xml:space="preserve"> директора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6975" w:rsidRPr="00310E98">
        <w:rPr>
          <w:rFonts w:ascii="Times New Roman" w:hAnsi="Times New Roman" w:cs="Times New Roman"/>
          <w:sz w:val="24"/>
          <w:szCs w:val="24"/>
        </w:rPr>
        <w:t xml:space="preserve">- </w:t>
      </w:r>
    </w:p>
    <w:p w14:paraId="35830BBF" w14:textId="77777777" w:rsidR="00F16975" w:rsidRDefault="00AB2EE3" w:rsidP="00E329E9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F16975" w:rsidRPr="00310E98">
        <w:rPr>
          <w:rFonts w:ascii="Times New Roman" w:hAnsi="Times New Roman" w:cs="Times New Roman"/>
          <w:sz w:val="24"/>
          <w:szCs w:val="24"/>
        </w:rPr>
        <w:t>лавн</w:t>
      </w:r>
      <w:r>
        <w:rPr>
          <w:rFonts w:ascii="Times New Roman" w:hAnsi="Times New Roman" w:cs="Times New Roman"/>
          <w:sz w:val="24"/>
          <w:szCs w:val="24"/>
        </w:rPr>
        <w:t>ый</w:t>
      </w:r>
      <w:r w:rsidR="00B905C7" w:rsidRPr="00310E98">
        <w:rPr>
          <w:rFonts w:ascii="Times New Roman" w:hAnsi="Times New Roman" w:cs="Times New Roman"/>
          <w:sz w:val="24"/>
          <w:szCs w:val="24"/>
        </w:rPr>
        <w:t xml:space="preserve"> и</w:t>
      </w:r>
      <w:r w:rsidR="00F16975" w:rsidRPr="00310E98">
        <w:rPr>
          <w:rFonts w:ascii="Times New Roman" w:hAnsi="Times New Roman" w:cs="Times New Roman"/>
          <w:sz w:val="24"/>
          <w:szCs w:val="24"/>
        </w:rPr>
        <w:t xml:space="preserve">нженер             </w:t>
      </w:r>
      <w:r w:rsidR="00310E9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16975" w:rsidRPr="00310E98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BC4D0C" w:rsidRPr="00310E98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3A2156">
        <w:rPr>
          <w:rFonts w:ascii="Times New Roman" w:hAnsi="Times New Roman" w:cs="Times New Roman"/>
          <w:sz w:val="24"/>
          <w:szCs w:val="24"/>
        </w:rPr>
        <w:t>К.В. Григорьев</w:t>
      </w:r>
    </w:p>
    <w:p w14:paraId="7F666A23" w14:textId="77777777" w:rsidR="001D0398" w:rsidRDefault="001D0398" w:rsidP="00E329E9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02B30F" w14:textId="77777777" w:rsidR="00085B6D" w:rsidRDefault="00085B6D" w:rsidP="00E329E9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9C011E" w14:textId="77777777" w:rsidR="00085B6D" w:rsidRDefault="00AB2EE3" w:rsidP="00E329E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</w:t>
      </w:r>
      <w:r w:rsidR="00085B6D" w:rsidRPr="00310E98">
        <w:rPr>
          <w:rFonts w:ascii="Times New Roman" w:hAnsi="Times New Roman"/>
          <w:bCs/>
          <w:sz w:val="24"/>
          <w:szCs w:val="24"/>
        </w:rPr>
        <w:t>уководител</w:t>
      </w:r>
      <w:r>
        <w:rPr>
          <w:rFonts w:ascii="Times New Roman" w:hAnsi="Times New Roman"/>
          <w:bCs/>
          <w:sz w:val="24"/>
          <w:szCs w:val="24"/>
        </w:rPr>
        <w:t>ь</w:t>
      </w:r>
      <w:r w:rsidR="00085B6D" w:rsidRPr="00310E98">
        <w:rPr>
          <w:rFonts w:ascii="Times New Roman" w:hAnsi="Times New Roman"/>
          <w:bCs/>
          <w:sz w:val="24"/>
          <w:szCs w:val="24"/>
        </w:rPr>
        <w:t xml:space="preserve"> службы охраны труда</w:t>
      </w:r>
      <w:r w:rsidR="00085B6D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/>
          <w:bCs/>
          <w:sz w:val="24"/>
          <w:szCs w:val="24"/>
        </w:rPr>
        <w:t xml:space="preserve">          </w:t>
      </w:r>
      <w:r w:rsidR="00085B6D" w:rsidRPr="00085B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А.А. Малышев</w:t>
      </w:r>
    </w:p>
    <w:p w14:paraId="44E3BE5B" w14:textId="77777777" w:rsidR="00DA4E06" w:rsidRPr="00310E98" w:rsidRDefault="00F16975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4"/>
          <w:szCs w:val="24"/>
        </w:rPr>
        <w:sectPr w:rsidR="00DA4E06" w:rsidRPr="00310E98" w:rsidSect="003A7E0A">
          <w:pgSz w:w="11906" w:h="16838"/>
          <w:pgMar w:top="678" w:right="849" w:bottom="851" w:left="1701" w:header="227" w:footer="227" w:gutter="0"/>
          <w:cols w:space="708"/>
          <w:docGrid w:linePitch="360"/>
        </w:sectPr>
      </w:pPr>
      <w:r w:rsidRPr="00310E98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</w:p>
    <w:p w14:paraId="700A7675" w14:textId="77777777" w:rsidR="00564D79" w:rsidRPr="00310E98" w:rsidRDefault="00564D79" w:rsidP="00564D79">
      <w:pPr>
        <w:spacing w:after="0" w:line="240" w:lineRule="auto"/>
        <w:jc w:val="both"/>
        <w:rPr>
          <w:i/>
          <w:iCs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564D79" w:rsidRPr="00310E98" w14:paraId="213E1712" w14:textId="77777777" w:rsidTr="007C2EEA">
        <w:trPr>
          <w:trHeight w:val="801"/>
        </w:trPr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6F58B1" w14:textId="77777777" w:rsidR="00564D79" w:rsidRPr="00310E98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AA779C" w14:textId="77777777" w:rsidR="00564D79" w:rsidRPr="00310E98" w:rsidRDefault="00564D79" w:rsidP="007C2EEA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10E98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Приложение № 3</w:t>
            </w:r>
          </w:p>
          <w:p w14:paraId="44BB786F" w14:textId="77777777" w:rsidR="00564D79" w:rsidRPr="00310E98" w:rsidRDefault="00564D79" w:rsidP="007C2EEA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10E98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к Приглашению к участию </w:t>
            </w:r>
          </w:p>
          <w:p w14:paraId="67080F37" w14:textId="77777777" w:rsidR="00564D79" w:rsidRPr="00310E98" w:rsidRDefault="00564D79" w:rsidP="007C2EEA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10E98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 закупке способом «сравнение цен»</w:t>
            </w:r>
          </w:p>
          <w:p w14:paraId="3B3CA977" w14:textId="77777777" w:rsidR="00564D79" w:rsidRPr="00310E98" w:rsidRDefault="00564D79" w:rsidP="007C2EEA">
            <w:pPr>
              <w:suppressAutoHyphens/>
              <w:spacing w:after="0" w:line="240" w:lineRule="auto"/>
              <w:ind w:left="2124" w:hanging="384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564D79" w:rsidRPr="00310E98" w14:paraId="61AC7CCF" w14:textId="77777777" w:rsidTr="007C2EEA">
        <w:trPr>
          <w:trHeight w:val="801"/>
        </w:trPr>
        <w:tc>
          <w:tcPr>
            <w:tcW w:w="4248" w:type="dxa"/>
            <w:tcBorders>
              <w:top w:val="single" w:sz="4" w:space="0" w:color="auto"/>
            </w:tcBorders>
          </w:tcPr>
          <w:p w14:paraId="6607C309" w14:textId="77777777" w:rsidR="00564D79" w:rsidRPr="00310E98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310E98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Фирменный бланк участника закупки</w:t>
            </w:r>
          </w:p>
          <w:p w14:paraId="52D224A2" w14:textId="77777777" w:rsidR="00564D79" w:rsidRPr="00310E98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</w:p>
          <w:p w14:paraId="62D43810" w14:textId="77777777" w:rsidR="00564D79" w:rsidRPr="00310E98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310E98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«_____»__________года  №______</w:t>
            </w:r>
          </w:p>
        </w:tc>
        <w:tc>
          <w:tcPr>
            <w:tcW w:w="5358" w:type="dxa"/>
            <w:tcBorders>
              <w:top w:val="single" w:sz="4" w:space="0" w:color="auto"/>
            </w:tcBorders>
          </w:tcPr>
          <w:p w14:paraId="02779628" w14:textId="77777777" w:rsidR="00564D79" w:rsidRPr="00310E98" w:rsidRDefault="00564D79" w:rsidP="007C2EEA">
            <w:pPr>
              <w:suppressAutoHyphens/>
              <w:ind w:left="74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310E98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Инициатору закупки [указывается наименование инициатора закупки]</w:t>
            </w:r>
          </w:p>
          <w:p w14:paraId="40C835ED" w14:textId="77777777" w:rsidR="00564D79" w:rsidRPr="00310E98" w:rsidRDefault="00564D79" w:rsidP="007C2EEA">
            <w:pPr>
              <w:tabs>
                <w:tab w:val="left" w:pos="7938"/>
              </w:tabs>
              <w:ind w:left="72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310E98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_______________</w:t>
            </w:r>
            <w:r w:rsidRPr="00310E98">
              <w:rPr>
                <w:rFonts w:ascii="Times New Roman" w:hAnsi="Times New Roman" w:cs="Times New Roman"/>
                <w:b/>
                <w:bCs/>
                <w:i/>
                <w:snapToGrid w:val="0"/>
                <w:sz w:val="24"/>
                <w:szCs w:val="24"/>
                <w:highlight w:val="yellow"/>
                <w:shd w:val="clear" w:color="auto" w:fill="FFFF99"/>
              </w:rPr>
              <w:t>[указывается ФИО и должность].</w:t>
            </w:r>
          </w:p>
          <w:p w14:paraId="5BC9A42F" w14:textId="77777777" w:rsidR="00564D79" w:rsidRPr="00310E98" w:rsidRDefault="00564D79" w:rsidP="007C2EEA">
            <w:pPr>
              <w:tabs>
                <w:tab w:val="left" w:pos="7938"/>
              </w:tabs>
              <w:ind w:left="72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</w:p>
        </w:tc>
      </w:tr>
    </w:tbl>
    <w:p w14:paraId="313CF3F5" w14:textId="77777777" w:rsidR="00564D79" w:rsidRPr="00310E98" w:rsidRDefault="00564D79" w:rsidP="00564D7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67C0EB" w14:textId="77777777" w:rsidR="00564D79" w:rsidRPr="00310E98" w:rsidRDefault="00564D79" w:rsidP="00564D7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E98">
        <w:rPr>
          <w:rFonts w:ascii="Times New Roman" w:hAnsi="Times New Roman" w:cs="Times New Roman"/>
          <w:b/>
          <w:sz w:val="24"/>
          <w:szCs w:val="24"/>
        </w:rPr>
        <w:t>Заявка на участие в закупке способом «сравнение цен»</w:t>
      </w:r>
    </w:p>
    <w:p w14:paraId="4960B2B7" w14:textId="77777777" w:rsidR="00564D79" w:rsidRPr="00310E98" w:rsidRDefault="00564D79" w:rsidP="00564D7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B4EAED" w14:textId="77777777" w:rsidR="00564D79" w:rsidRPr="00310E98" w:rsidRDefault="00564D79" w:rsidP="00564D7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  <w:r w:rsidRPr="00310E98">
        <w:rPr>
          <w:rFonts w:ascii="Times New Roman" w:hAnsi="Times New Roman" w:cs="Times New Roman"/>
          <w:bCs/>
          <w:snapToGrid w:val="0"/>
          <w:sz w:val="24"/>
          <w:szCs w:val="24"/>
        </w:rPr>
        <w:t>Изучив Приглашение на участие в закупке способом «сравнение цен»</w:t>
      </w:r>
      <w:r w:rsidRPr="00310E98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________________________________________________________________________________</w:t>
      </w:r>
    </w:p>
    <w:p w14:paraId="40A554C6" w14:textId="77777777" w:rsidR="00564D79" w:rsidRPr="00310E98" w:rsidRDefault="00564D79" w:rsidP="00564D79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10E98">
        <w:rPr>
          <w:rFonts w:ascii="Times New Roman" w:hAnsi="Times New Roman" w:cs="Times New Roman"/>
          <w:bCs/>
          <w:sz w:val="24"/>
          <w:szCs w:val="24"/>
          <w:vertAlign w:val="superscript"/>
        </w:rPr>
        <w:t>(полное наименование Участника закупки способом «сравнение цен» с указанием организационно-правовой формы)</w:t>
      </w:r>
    </w:p>
    <w:p w14:paraId="21B1FF22" w14:textId="77777777" w:rsidR="00564D79" w:rsidRPr="00310E98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  <w:r w:rsidRPr="00310E98">
        <w:rPr>
          <w:rFonts w:ascii="Times New Roman" w:hAnsi="Times New Roman" w:cs="Times New Roman"/>
          <w:bCs/>
          <w:sz w:val="24"/>
          <w:szCs w:val="24"/>
        </w:rPr>
        <w:t>зарегистрированное по адресу</w:t>
      </w:r>
    </w:p>
    <w:p w14:paraId="44956E9A" w14:textId="77777777" w:rsidR="00564D79" w:rsidRPr="00310E98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  <w:r w:rsidRPr="00310E98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_______________________________________________________________________________,</w:t>
      </w:r>
    </w:p>
    <w:p w14:paraId="33C0ED14" w14:textId="77777777" w:rsidR="00564D79" w:rsidRPr="00310E98" w:rsidRDefault="00564D79" w:rsidP="00564D79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10E98">
        <w:rPr>
          <w:rFonts w:ascii="Times New Roman" w:hAnsi="Times New Roman" w:cs="Times New Roman"/>
          <w:bCs/>
          <w:sz w:val="24"/>
          <w:szCs w:val="24"/>
          <w:vertAlign w:val="superscript"/>
        </w:rPr>
        <w:t>(адрес места нахождения Участника закупки способом «сравнение цен»)</w:t>
      </w:r>
    </w:p>
    <w:p w14:paraId="0B53D7A9" w14:textId="77777777" w:rsidR="00927667" w:rsidRDefault="00927667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  <w:commentRangeStart w:id="32"/>
      <w:r w:rsidRPr="000F208E">
        <w:rPr>
          <w:highlight w:val="yellow"/>
        </w:rPr>
        <w:t xml:space="preserve">на дату подачи Заявки применяю следующую систему налогообложения: __________________. </w:t>
      </w:r>
      <w:r w:rsidRPr="000F208E">
        <w:rPr>
          <w:i/>
          <w:highlight w:val="yellow"/>
        </w:rPr>
        <w:t>(например, основная со ставкой НДС 22%; упрощенная со ставкой НДС 5% и т.д</w:t>
      </w:r>
      <w:commentRangeEnd w:id="32"/>
      <w:r>
        <w:rPr>
          <w:rStyle w:val="af6"/>
        </w:rPr>
        <w:commentReference w:id="32"/>
      </w:r>
      <w:r w:rsidR="001D0398">
        <w:rPr>
          <w:i/>
        </w:rPr>
        <w:t>.)</w:t>
      </w:r>
    </w:p>
    <w:p w14:paraId="2A851522" w14:textId="77777777" w:rsidR="00564D79" w:rsidRPr="00310E98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  <w:r w:rsidRPr="00310E98">
        <w:rPr>
          <w:rFonts w:ascii="Times New Roman" w:hAnsi="Times New Roman" w:cs="Times New Roman"/>
          <w:bCs/>
          <w:sz w:val="24"/>
          <w:szCs w:val="24"/>
        </w:rPr>
        <w:t>предлагает заключить Договор на:</w:t>
      </w:r>
    </w:p>
    <w:p w14:paraId="4E888FAB" w14:textId="77777777" w:rsidR="00564D79" w:rsidRPr="00310E98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  <w:r w:rsidRPr="00310E98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67FC768C" w14:textId="77777777" w:rsidR="00564D79" w:rsidRPr="00310E98" w:rsidRDefault="00564D79" w:rsidP="00564D79">
      <w:pPr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310E98">
        <w:rPr>
          <w:rFonts w:ascii="Times New Roman" w:hAnsi="Times New Roman" w:cs="Times New Roman"/>
          <w:sz w:val="24"/>
          <w:szCs w:val="24"/>
          <w:vertAlign w:val="superscript"/>
        </w:rPr>
        <w:t>(предмет договора)</w:t>
      </w:r>
    </w:p>
    <w:p w14:paraId="5B5CDA7C" w14:textId="77777777" w:rsidR="00564D79" w:rsidRPr="00310E98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  <w:r w:rsidRPr="00310E98">
        <w:rPr>
          <w:rFonts w:ascii="Times New Roman" w:hAnsi="Times New Roman" w:cs="Times New Roman"/>
          <w:bCs/>
          <w:sz w:val="24"/>
          <w:szCs w:val="24"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564D79" w:rsidRPr="00310E98" w14:paraId="3A66F0C6" w14:textId="77777777" w:rsidTr="007C2EEA">
        <w:trPr>
          <w:cantSplit/>
        </w:trPr>
        <w:tc>
          <w:tcPr>
            <w:tcW w:w="5211" w:type="dxa"/>
          </w:tcPr>
          <w:p w14:paraId="1436AA08" w14:textId="77777777" w:rsidR="00564D79" w:rsidRPr="00310E98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E98">
              <w:rPr>
                <w:rFonts w:ascii="Times New Roman" w:hAnsi="Times New Roman" w:cs="Times New Roman"/>
                <w:bCs/>
                <w:sz w:val="24"/>
                <w:szCs w:val="24"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1025A65D" w14:textId="77777777" w:rsidR="00564D79" w:rsidRPr="00310E98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E98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14:paraId="0F6BECC5" w14:textId="77777777" w:rsidR="00564D79" w:rsidRPr="00310E98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9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1A2FA00B" w14:textId="77777777" w:rsidR="00564D79" w:rsidRPr="00310E98" w:rsidRDefault="00564D79" w:rsidP="00564D79">
      <w:pPr>
        <w:spacing w:before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0E98">
        <w:rPr>
          <w:rFonts w:ascii="Times New Roman" w:hAnsi="Times New Roman" w:cs="Times New Roman"/>
          <w:sz w:val="24"/>
          <w:szCs w:val="24"/>
        </w:rPr>
        <w:t xml:space="preserve">В стоимость </w:t>
      </w:r>
      <w:r w:rsidRPr="00310E98">
        <w:rPr>
          <w:rFonts w:ascii="Times New Roman" w:hAnsi="Times New Roman" w:cs="Times New Roman"/>
          <w:sz w:val="24"/>
          <w:szCs w:val="24"/>
          <w:highlight w:val="yellow"/>
        </w:rPr>
        <w:t>работ/услуг</w:t>
      </w:r>
      <w:r w:rsidRPr="00310E98">
        <w:rPr>
          <w:rFonts w:ascii="Times New Roman" w:hAnsi="Times New Roman" w:cs="Times New Roman"/>
          <w:sz w:val="24"/>
          <w:szCs w:val="24"/>
        </w:rPr>
        <w:t xml:space="preserve"> включены все налоги и обязательные платежи, все скидки, а также следующие сопутствующие работы (услуги): </w:t>
      </w:r>
      <w:r w:rsidRPr="00310E98">
        <w:rPr>
          <w:rStyle w:val="ae"/>
          <w:rFonts w:ascii="Times New Roman" w:hAnsi="Times New Roman"/>
          <w:sz w:val="24"/>
          <w:szCs w:val="24"/>
          <w:highlight w:val="yellow"/>
        </w:rPr>
        <w:t>приводится перечень и характеристики сопутствующих работ (услуг), например, монтаж, наладка и пр.</w:t>
      </w:r>
    </w:p>
    <w:p w14:paraId="301B7DBE" w14:textId="77777777" w:rsidR="00564D79" w:rsidRPr="00310E98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  <w:r w:rsidRPr="00310E98">
        <w:rPr>
          <w:rFonts w:ascii="Times New Roman" w:hAnsi="Times New Roman" w:cs="Times New Roman"/>
          <w:bCs/>
          <w:sz w:val="24"/>
          <w:szCs w:val="24"/>
        </w:rPr>
        <w:t xml:space="preserve">Сроки </w:t>
      </w:r>
      <w:r w:rsidRPr="00310E98">
        <w:rPr>
          <w:rFonts w:ascii="Times New Roman" w:hAnsi="Times New Roman" w:cs="Times New Roman"/>
          <w:bCs/>
          <w:sz w:val="24"/>
          <w:szCs w:val="24"/>
          <w:highlight w:val="yellow"/>
        </w:rPr>
        <w:t>выполнения работ/оказания услуг</w:t>
      </w:r>
      <w:r w:rsidRPr="00310E98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14:paraId="29B3C142" w14:textId="77777777" w:rsidR="00564D79" w:rsidRPr="00310E98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  <w:r w:rsidRPr="00310E98">
        <w:rPr>
          <w:rFonts w:ascii="Times New Roman" w:hAnsi="Times New Roman" w:cs="Times New Roman"/>
          <w:bCs/>
          <w:sz w:val="24"/>
          <w:szCs w:val="24"/>
        </w:rPr>
        <w:t xml:space="preserve">Начало </w:t>
      </w:r>
      <w:r w:rsidRPr="00310E98">
        <w:rPr>
          <w:rFonts w:ascii="Times New Roman" w:hAnsi="Times New Roman" w:cs="Times New Roman"/>
          <w:bCs/>
          <w:sz w:val="24"/>
          <w:szCs w:val="24"/>
          <w:highlight w:val="yellow"/>
        </w:rPr>
        <w:t>выполнения работ/оказания услуг</w:t>
      </w:r>
      <w:r w:rsidRPr="00310E98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___________________________________________.</w:t>
      </w:r>
    </w:p>
    <w:p w14:paraId="7009D5A5" w14:textId="77777777" w:rsidR="00564D79" w:rsidRPr="00310E98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  <w:r w:rsidRPr="00310E98">
        <w:rPr>
          <w:rFonts w:ascii="Times New Roman" w:hAnsi="Times New Roman" w:cs="Times New Roman"/>
          <w:bCs/>
          <w:sz w:val="24"/>
          <w:szCs w:val="24"/>
        </w:rPr>
        <w:t xml:space="preserve">Окончание </w:t>
      </w:r>
      <w:r w:rsidRPr="00310E98">
        <w:rPr>
          <w:rFonts w:ascii="Times New Roman" w:hAnsi="Times New Roman" w:cs="Times New Roman"/>
          <w:bCs/>
          <w:sz w:val="24"/>
          <w:szCs w:val="24"/>
          <w:highlight w:val="yellow"/>
        </w:rPr>
        <w:t>выполнения работ/оказания услуг</w:t>
      </w:r>
      <w:r w:rsidRPr="00310E98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________________________________________.</w:t>
      </w:r>
    </w:p>
    <w:p w14:paraId="4455FE85" w14:textId="77777777" w:rsidR="00564D79" w:rsidRPr="00310E98" w:rsidRDefault="00564D79" w:rsidP="00564D79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0E98">
        <w:rPr>
          <w:rFonts w:ascii="Times New Roman" w:hAnsi="Times New Roman" w:cs="Times New Roman"/>
          <w:bCs/>
          <w:sz w:val="24"/>
          <w:szCs w:val="24"/>
        </w:rPr>
        <w:t xml:space="preserve">Опыт выполнения аналогичных </w:t>
      </w:r>
      <w:r w:rsidRPr="00310E98">
        <w:rPr>
          <w:rFonts w:ascii="Times New Roman" w:hAnsi="Times New Roman" w:cs="Times New Roman"/>
          <w:bCs/>
          <w:sz w:val="24"/>
          <w:szCs w:val="24"/>
          <w:highlight w:val="yellow"/>
        </w:rPr>
        <w:t>работ/услуг</w:t>
      </w:r>
      <w:r w:rsidRPr="00310E98">
        <w:rPr>
          <w:rFonts w:ascii="Times New Roman" w:hAnsi="Times New Roman" w:cs="Times New Roman"/>
          <w:bCs/>
          <w:sz w:val="24"/>
          <w:szCs w:val="24"/>
        </w:rPr>
        <w:t>: _________________________________.</w:t>
      </w:r>
    </w:p>
    <w:p w14:paraId="32121D98" w14:textId="77777777" w:rsidR="00564D79" w:rsidRPr="00310E98" w:rsidRDefault="00564D79" w:rsidP="00564D79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0E98">
        <w:rPr>
          <w:rFonts w:ascii="Times New Roman" w:hAnsi="Times New Roman" w:cs="Times New Roman"/>
          <w:bCs/>
          <w:sz w:val="24"/>
          <w:szCs w:val="24"/>
        </w:rPr>
        <w:t xml:space="preserve">Место выполнения </w:t>
      </w:r>
      <w:r w:rsidRPr="00310E98">
        <w:rPr>
          <w:rFonts w:ascii="Times New Roman" w:hAnsi="Times New Roman" w:cs="Times New Roman"/>
          <w:bCs/>
          <w:sz w:val="24"/>
          <w:szCs w:val="24"/>
          <w:highlight w:val="yellow"/>
        </w:rPr>
        <w:t>работ/оказания услуг</w:t>
      </w:r>
      <w:r w:rsidRPr="00310E98">
        <w:rPr>
          <w:rFonts w:ascii="Times New Roman" w:hAnsi="Times New Roman" w:cs="Times New Roman"/>
          <w:bCs/>
          <w:sz w:val="24"/>
          <w:szCs w:val="24"/>
        </w:rPr>
        <w:t>: __________________</w:t>
      </w:r>
    </w:p>
    <w:p w14:paraId="7C060B8F" w14:textId="77777777" w:rsidR="00564D79" w:rsidRPr="00310E98" w:rsidRDefault="00564D79" w:rsidP="00564D79">
      <w:pPr>
        <w:pStyle w:val="ab"/>
        <w:numPr>
          <w:ilvl w:val="0"/>
          <w:numId w:val="5"/>
        </w:numPr>
        <w:spacing w:before="0" w:line="240" w:lineRule="auto"/>
        <w:rPr>
          <w:i/>
          <w:sz w:val="24"/>
        </w:rPr>
      </w:pPr>
      <w:r w:rsidRPr="00310E98">
        <w:rPr>
          <w:sz w:val="24"/>
        </w:rPr>
        <w:lastRenderedPageBreak/>
        <w:t>Мы информируем, что</w:t>
      </w:r>
      <w:r w:rsidRPr="00310E98">
        <w:rPr>
          <w:i/>
          <w:sz w:val="24"/>
          <w:highlight w:val="yellow"/>
        </w:rPr>
        <w:t xml:space="preserve"> </w:t>
      </w:r>
      <w:r w:rsidRPr="00310E98">
        <w:rPr>
          <w:sz w:val="24"/>
          <w:highlight w:val="yellow"/>
        </w:rPr>
        <w:t>[</w:t>
      </w:r>
      <w:r w:rsidRPr="00310E98">
        <w:rPr>
          <w:i/>
          <w:sz w:val="24"/>
          <w:highlight w:val="yellow"/>
        </w:rPr>
        <w:t>указывается наименование Участника</w:t>
      </w:r>
      <w:r w:rsidRPr="00310E98">
        <w:rPr>
          <w:sz w:val="24"/>
          <w:highlight w:val="yellow"/>
        </w:rPr>
        <w:t>]</w:t>
      </w:r>
      <w:r w:rsidRPr="00310E98">
        <w:rPr>
          <w:i/>
          <w:sz w:val="24"/>
          <w:highlight w:val="yellow"/>
        </w:rPr>
        <w:t xml:space="preserve"> является/не является</w:t>
      </w:r>
      <w:r w:rsidRPr="00310E98">
        <w:rPr>
          <w:sz w:val="24"/>
        </w:rPr>
        <w:t xml:space="preserve"> субъектом </w:t>
      </w:r>
      <w:r w:rsidRPr="00310E98">
        <w:rPr>
          <w:sz w:val="24"/>
          <w:highlight w:val="yellow"/>
        </w:rPr>
        <w:t>малого/среднего</w:t>
      </w:r>
      <w:r w:rsidRPr="00310E98">
        <w:rPr>
          <w:sz w:val="24"/>
        </w:rPr>
        <w:t xml:space="preserve"> предпринимательства, что подтверждается</w:t>
      </w:r>
      <w:r w:rsidRPr="00310E98">
        <w:rPr>
          <w:sz w:val="24"/>
          <w:highlight w:val="yellow"/>
        </w:rPr>
        <w:t xml:space="preserve"> </w:t>
      </w:r>
      <w:r w:rsidRPr="00310E98">
        <w:rPr>
          <w:i/>
          <w:sz w:val="24"/>
          <w:highlight w:val="yellow"/>
        </w:rPr>
        <w:t>наличием/отсутствием</w:t>
      </w:r>
      <w:r w:rsidRPr="00310E98">
        <w:rPr>
          <w:sz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310E98">
        <w:rPr>
          <w:sz w:val="24"/>
          <w:highlight w:val="lightGray"/>
        </w:rPr>
        <w:t xml:space="preserve"> [</w:t>
      </w:r>
      <w:r w:rsidRPr="00310E98">
        <w:rPr>
          <w:i/>
          <w:sz w:val="24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5" w:history="1">
        <w:r w:rsidRPr="00310E98">
          <w:rPr>
            <w:i/>
            <w:sz w:val="24"/>
            <w:highlight w:val="lightGray"/>
          </w:rPr>
          <w:t>частью 3 статьи 4</w:t>
        </w:r>
      </w:hyperlink>
      <w:r w:rsidRPr="00310E98">
        <w:rPr>
          <w:i/>
          <w:sz w:val="24"/>
          <w:highlight w:val="lightGray"/>
        </w:rPr>
        <w:t xml:space="preserve"> Федерального закона «О развитии малого и среднего предпринимательства в Российской Федерации», вместо ссылки на Единый реестр указывается</w:t>
      </w:r>
      <w:r w:rsidRPr="00310E98">
        <w:rPr>
          <w:sz w:val="24"/>
          <w:highlight w:val="lightGray"/>
        </w:rPr>
        <w:t>: «…</w:t>
      </w:r>
      <w:r w:rsidRPr="00310E98">
        <w:rPr>
          <w:i/>
          <w:sz w:val="24"/>
          <w:highlight w:val="yellow"/>
        </w:rPr>
        <w:t>,</w:t>
      </w:r>
      <w:r w:rsidRPr="00310E98">
        <w:rPr>
          <w:sz w:val="24"/>
          <w:highlight w:val="yellow"/>
        </w:rPr>
        <w:t>что подтверждается прилагаемой декларацией.</w:t>
      </w:r>
      <w:r w:rsidRPr="00310E98">
        <w:rPr>
          <w:sz w:val="24"/>
          <w:highlight w:val="lightGray"/>
        </w:rPr>
        <w:t>»]</w:t>
      </w:r>
    </w:p>
    <w:p w14:paraId="0EF667C3" w14:textId="77777777" w:rsidR="00564D79" w:rsidRPr="00310E98" w:rsidRDefault="00564D79" w:rsidP="00564D79">
      <w:pPr>
        <w:pStyle w:val="ab"/>
        <w:numPr>
          <w:ilvl w:val="0"/>
          <w:numId w:val="5"/>
        </w:numPr>
        <w:spacing w:before="0" w:line="240" w:lineRule="auto"/>
        <w:rPr>
          <w:b/>
          <w:i/>
          <w:sz w:val="24"/>
          <w:highlight w:val="yellow"/>
        </w:rPr>
      </w:pPr>
      <w:r w:rsidRPr="00310E98">
        <w:rPr>
          <w:sz w:val="24"/>
          <w:highlight w:val="yellow"/>
        </w:rPr>
        <w:t>[</w:t>
      </w:r>
      <w:r w:rsidRPr="00310E98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иная информация, которую считает необходимым сообщить исполнитель/подрядчик</w:t>
      </w:r>
      <w:r w:rsidRPr="00310E98">
        <w:rPr>
          <w:sz w:val="24"/>
          <w:highlight w:val="yellow"/>
        </w:rPr>
        <w:t>].</w:t>
      </w:r>
    </w:p>
    <w:p w14:paraId="1DF74C3B" w14:textId="77777777" w:rsidR="00564D79" w:rsidRPr="00310E98" w:rsidRDefault="00564D79" w:rsidP="00564D79">
      <w:pPr>
        <w:pStyle w:val="ab"/>
        <w:numPr>
          <w:ilvl w:val="0"/>
          <w:numId w:val="5"/>
        </w:numPr>
        <w:spacing w:before="0" w:line="240" w:lineRule="auto"/>
        <w:rPr>
          <w:b/>
          <w:i/>
          <w:sz w:val="24"/>
        </w:rPr>
      </w:pPr>
      <w:r w:rsidRPr="00310E98">
        <w:rPr>
          <w:sz w:val="24"/>
        </w:rPr>
        <w:t>Настоящая заявка действует в течение:</w:t>
      </w:r>
      <w:r w:rsidRPr="00310E98">
        <w:rPr>
          <w:b/>
          <w:i/>
          <w:sz w:val="24"/>
        </w:rPr>
        <w:t xml:space="preserve"> </w:t>
      </w:r>
      <w:r w:rsidRPr="00310E98">
        <w:rPr>
          <w:sz w:val="24"/>
          <w:highlight w:val="yellow"/>
        </w:rPr>
        <w:t>[</w:t>
      </w:r>
      <w:r w:rsidRPr="00310E98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срок действия Заявки</w:t>
      </w:r>
      <w:r w:rsidRPr="00310E98">
        <w:rPr>
          <w:sz w:val="24"/>
          <w:highlight w:val="yellow"/>
        </w:rPr>
        <w:t>].</w:t>
      </w:r>
    </w:p>
    <w:p w14:paraId="3334233D" w14:textId="77777777" w:rsidR="00564D79" w:rsidRPr="00310E98" w:rsidRDefault="00564D79" w:rsidP="00564D79">
      <w:pPr>
        <w:pStyle w:val="ab"/>
        <w:spacing w:before="0" w:line="240" w:lineRule="auto"/>
        <w:ind w:left="930"/>
        <w:rPr>
          <w:b/>
          <w:i/>
          <w:sz w:val="24"/>
        </w:rPr>
      </w:pPr>
    </w:p>
    <w:p w14:paraId="7238B0A7" w14:textId="77777777" w:rsidR="00564D79" w:rsidRPr="00310E98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  <w:r w:rsidRPr="00310E98">
        <w:rPr>
          <w:rFonts w:ascii="Times New Roman" w:hAnsi="Times New Roman" w:cs="Times New Roman"/>
          <w:bCs/>
          <w:sz w:val="24"/>
          <w:szCs w:val="24"/>
        </w:rPr>
        <w:t>Приложения:</w:t>
      </w:r>
    </w:p>
    <w:p w14:paraId="03DDDA2D" w14:textId="77777777" w:rsidR="00564D79" w:rsidRPr="00310E98" w:rsidRDefault="00564D79" w:rsidP="00564D79">
      <w:pPr>
        <w:pStyle w:val="ab"/>
        <w:numPr>
          <w:ilvl w:val="0"/>
          <w:numId w:val="6"/>
        </w:numPr>
        <w:spacing w:before="0" w:line="240" w:lineRule="auto"/>
        <w:rPr>
          <w:bCs/>
          <w:sz w:val="24"/>
        </w:rPr>
      </w:pPr>
      <w:r w:rsidRPr="00310E98">
        <w:rPr>
          <w:sz w:val="24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14:paraId="7107AC36" w14:textId="77777777" w:rsidR="008741B7" w:rsidRPr="00310E98" w:rsidRDefault="008741B7" w:rsidP="00564D79">
      <w:pPr>
        <w:pStyle w:val="ab"/>
        <w:numPr>
          <w:ilvl w:val="0"/>
          <w:numId w:val="6"/>
        </w:numPr>
        <w:spacing w:before="0" w:line="240" w:lineRule="auto"/>
        <w:rPr>
          <w:sz w:val="24"/>
        </w:rPr>
      </w:pPr>
      <w:r w:rsidRPr="00310E98">
        <w:rPr>
          <w:sz w:val="24"/>
        </w:rPr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</w:t>
      </w:r>
      <w:r w:rsidRPr="00310E98">
        <w:rPr>
          <w:sz w:val="24"/>
          <w:highlight w:val="lightGray"/>
        </w:rPr>
        <w:t>[</w:t>
      </w:r>
      <w:r w:rsidRPr="00310E98">
        <w:rPr>
          <w:i/>
          <w:sz w:val="24"/>
          <w:highlight w:val="lightGray"/>
        </w:rPr>
        <w:t>подлежит приложению только в том случае, если наличие данных разрешающих документов необходимо для выполнения работ/оказания услуг в соответствии с требованиями Законодательства РФ]</w:t>
      </w:r>
    </w:p>
    <w:p w14:paraId="4E6698D7" w14:textId="77777777" w:rsidR="00564D79" w:rsidRPr="00310E98" w:rsidRDefault="00564D79" w:rsidP="00564D79">
      <w:pPr>
        <w:pStyle w:val="ab"/>
        <w:numPr>
          <w:ilvl w:val="0"/>
          <w:numId w:val="6"/>
        </w:numPr>
        <w:spacing w:before="0" w:line="240" w:lineRule="auto"/>
        <w:rPr>
          <w:sz w:val="24"/>
          <w:highlight w:val="yellow"/>
        </w:rPr>
      </w:pPr>
      <w:r w:rsidRPr="00310E98">
        <w:rPr>
          <w:sz w:val="24"/>
          <w:highlight w:val="yellow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</w:t>
      </w:r>
      <w:r w:rsidRPr="00310E98">
        <w:rPr>
          <w:sz w:val="24"/>
          <w:highlight w:val="lightGray"/>
        </w:rPr>
        <w:t>[</w:t>
      </w:r>
      <w:r w:rsidRPr="00310E98">
        <w:rPr>
          <w:i/>
          <w:sz w:val="24"/>
          <w:highlight w:val="lightGray"/>
        </w:rPr>
        <w:t>подлежит приложению только в том случае,</w:t>
      </w:r>
      <w:r w:rsidRPr="00310E98">
        <w:rPr>
          <w:sz w:val="24"/>
          <w:highlight w:val="lightGray"/>
        </w:rPr>
        <w:t xml:space="preserve"> </w:t>
      </w:r>
      <w:r w:rsidRPr="00310E98">
        <w:rPr>
          <w:i/>
          <w:sz w:val="24"/>
          <w:highlight w:val="lightGray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6" w:history="1">
        <w:r w:rsidRPr="00310E98">
          <w:rPr>
            <w:i/>
            <w:sz w:val="24"/>
            <w:highlight w:val="lightGray"/>
          </w:rPr>
          <w:t>частью 3 статьи 4</w:t>
        </w:r>
      </w:hyperlink>
      <w:r w:rsidRPr="00310E98">
        <w:rPr>
          <w:i/>
          <w:sz w:val="24"/>
          <w:highlight w:val="lightGray"/>
        </w:rPr>
        <w:t xml:space="preserve"> Федерального закона «О развитии малого и среднего предпринимательства в Российской Федерации»</w:t>
      </w:r>
      <w:r w:rsidRPr="00310E98">
        <w:rPr>
          <w:sz w:val="24"/>
          <w:highlight w:val="lightGray"/>
        </w:rPr>
        <w:t>]</w:t>
      </w:r>
      <w:r w:rsidRPr="00310E98">
        <w:rPr>
          <w:sz w:val="24"/>
          <w:highlight w:val="yellow"/>
        </w:rPr>
        <w:t>.</w:t>
      </w:r>
    </w:p>
    <w:p w14:paraId="51024872" w14:textId="77777777" w:rsidR="00826675" w:rsidRPr="00310E98" w:rsidRDefault="00826675" w:rsidP="00AC14D1">
      <w:pPr>
        <w:pStyle w:val="ab"/>
        <w:spacing w:before="0" w:line="240" w:lineRule="auto"/>
        <w:ind w:left="720"/>
        <w:rPr>
          <w:sz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564D79" w:rsidRPr="00310E98" w14:paraId="11A237E4" w14:textId="77777777" w:rsidTr="007C2EEA">
        <w:tc>
          <w:tcPr>
            <w:tcW w:w="3960" w:type="dxa"/>
            <w:tcBorders>
              <w:bottom w:val="single" w:sz="4" w:space="0" w:color="auto"/>
            </w:tcBorders>
          </w:tcPr>
          <w:p w14:paraId="5FA21D2C" w14:textId="77777777" w:rsidR="00564D79" w:rsidRPr="00310E98" w:rsidRDefault="00564D79" w:rsidP="007C2EEA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69460011" w14:textId="77777777" w:rsidR="00564D79" w:rsidRPr="00310E98" w:rsidRDefault="00564D79" w:rsidP="007C2EEA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3D7D7946" w14:textId="77777777" w:rsidR="00564D79" w:rsidRPr="00310E98" w:rsidRDefault="00564D79" w:rsidP="007C2EEA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D79" w:rsidRPr="00310E98" w14:paraId="6ABF81A9" w14:textId="77777777" w:rsidTr="007C2EEA">
        <w:tc>
          <w:tcPr>
            <w:tcW w:w="3960" w:type="dxa"/>
            <w:tcBorders>
              <w:top w:val="single" w:sz="4" w:space="0" w:color="auto"/>
            </w:tcBorders>
          </w:tcPr>
          <w:p w14:paraId="1746E7EB" w14:textId="77777777" w:rsidR="00564D79" w:rsidRPr="00310E98" w:rsidRDefault="00564D79" w:rsidP="007C2EEA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9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163BDDCB" w14:textId="77777777" w:rsidR="00564D79" w:rsidRPr="00310E98" w:rsidRDefault="00564D79" w:rsidP="007C2EEA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11B869CC" w14:textId="77777777" w:rsidR="00564D79" w:rsidRPr="00310E98" w:rsidRDefault="00564D79" w:rsidP="007C2EEA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9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4FDE2655" w14:textId="77777777" w:rsidR="00564D79" w:rsidRPr="00310E98" w:rsidRDefault="00564D79" w:rsidP="00564D79">
      <w:pPr>
        <w:overflowPunct w:val="0"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310E98">
        <w:rPr>
          <w:rFonts w:ascii="Times New Roman" w:hAnsi="Times New Roman" w:cs="Times New Roman"/>
          <w:b/>
          <w:sz w:val="24"/>
          <w:szCs w:val="24"/>
        </w:rPr>
        <w:t>М.П.</w:t>
      </w:r>
    </w:p>
    <w:p w14:paraId="187160F9" w14:textId="77777777" w:rsidR="00564D79" w:rsidRPr="00310E98" w:rsidRDefault="00564D79" w:rsidP="00564D79">
      <w:pPr>
        <w:pStyle w:val="af1"/>
        <w:pBdr>
          <w:bottom w:val="single" w:sz="12" w:space="1" w:color="auto"/>
        </w:pBdr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14:paraId="50A1FEFB" w14:textId="77777777" w:rsidR="00564D79" w:rsidRPr="00310E98" w:rsidRDefault="00564D79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14:paraId="71BFCACF" w14:textId="77777777" w:rsidR="00564D79" w:rsidRPr="00310E98" w:rsidRDefault="00564D79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highlight w:val="lightGray"/>
          <w:lang w:val="ru-RU"/>
        </w:rPr>
      </w:pPr>
      <w:r w:rsidRPr="00310E98">
        <w:rPr>
          <w:rFonts w:ascii="Times New Roman" w:hAnsi="Times New Roman"/>
          <w:b/>
          <w:bCs/>
          <w:i/>
          <w:highlight w:val="lightGray"/>
        </w:rPr>
        <w:t>Инструкции по заполнению</w:t>
      </w:r>
      <w:r w:rsidRPr="00310E98">
        <w:rPr>
          <w:rFonts w:ascii="Times New Roman" w:hAnsi="Times New Roman"/>
          <w:b/>
          <w:bCs/>
          <w:i/>
          <w:highlight w:val="lightGray"/>
          <w:lang w:val="ru-RU"/>
        </w:rPr>
        <w:t xml:space="preserve"> заявки:</w:t>
      </w:r>
    </w:p>
    <w:p w14:paraId="65D4490E" w14:textId="77777777" w:rsidR="00564D79" w:rsidRPr="00310E98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highlight w:val="lightGray"/>
        </w:rPr>
      </w:pPr>
      <w:r w:rsidRPr="00310E98">
        <w:rPr>
          <w:rFonts w:ascii="Times New Roman" w:hAnsi="Times New Roman"/>
          <w:i/>
          <w:highlight w:val="lightGray"/>
        </w:rPr>
        <w:t>Данные инструкции не следует воспроизводить в документах, подготовленных Участником.</w:t>
      </w:r>
    </w:p>
    <w:p w14:paraId="1C03809F" w14:textId="77777777" w:rsidR="00564D79" w:rsidRPr="00310E98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highlight w:val="lightGray"/>
        </w:rPr>
      </w:pPr>
      <w:r w:rsidRPr="00310E98">
        <w:rPr>
          <w:rFonts w:ascii="Times New Roman" w:hAnsi="Times New Roman"/>
          <w:i/>
          <w:highlight w:val="lightGray"/>
        </w:rPr>
        <w:t xml:space="preserve">Все поля, отмеченные серой заливкой, при подготовке </w:t>
      </w:r>
      <w:r w:rsidRPr="00310E98">
        <w:rPr>
          <w:rFonts w:ascii="Times New Roman" w:hAnsi="Times New Roman"/>
          <w:i/>
          <w:highlight w:val="lightGray"/>
          <w:lang w:val="ru-RU"/>
        </w:rPr>
        <w:t>Заявки</w:t>
      </w:r>
      <w:r w:rsidRPr="00310E98">
        <w:rPr>
          <w:rFonts w:ascii="Times New Roman" w:hAnsi="Times New Roman"/>
          <w:i/>
          <w:highlight w:val="lightGray"/>
        </w:rPr>
        <w:t xml:space="preserve"> удаляются.</w:t>
      </w:r>
    </w:p>
    <w:p w14:paraId="4D6A01C4" w14:textId="77777777" w:rsidR="00564D79" w:rsidRPr="00310E98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highlight w:val="lightGray"/>
        </w:rPr>
      </w:pPr>
      <w:r w:rsidRPr="00310E98">
        <w:rPr>
          <w:rFonts w:ascii="Times New Roman" w:hAnsi="Times New Roman"/>
          <w:i/>
          <w:highlight w:val="lightGray"/>
        </w:rPr>
        <w:t xml:space="preserve">Все поля, отмеченные желтой заливкой, при подготовке </w:t>
      </w:r>
      <w:r w:rsidRPr="00310E98">
        <w:rPr>
          <w:rFonts w:ascii="Times New Roman" w:hAnsi="Times New Roman"/>
          <w:i/>
          <w:highlight w:val="lightGray"/>
          <w:lang w:val="ru-RU"/>
        </w:rPr>
        <w:t>Заявки</w:t>
      </w:r>
      <w:r w:rsidRPr="00310E98">
        <w:rPr>
          <w:rFonts w:ascii="Times New Roman" w:hAnsi="Times New Roman"/>
          <w:i/>
          <w:highlight w:val="lightGray"/>
        </w:rPr>
        <w:t xml:space="preserve"> заполняются/изменяются согласно сути. Желтая заливка снимается.</w:t>
      </w:r>
    </w:p>
    <w:p w14:paraId="76D2AA45" w14:textId="77777777" w:rsidR="00564D79" w:rsidRPr="00310E98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highlight w:val="lightGray"/>
        </w:rPr>
      </w:pPr>
      <w:r w:rsidRPr="00310E98">
        <w:rPr>
          <w:rFonts w:ascii="Times New Roman" w:hAnsi="Times New Roman"/>
          <w:i/>
          <w:highlight w:val="lightGray"/>
        </w:rPr>
        <w:t>Письмо следует оформить на официальном бланке Участника закупки</w:t>
      </w:r>
      <w:r w:rsidRPr="00310E98">
        <w:rPr>
          <w:rFonts w:ascii="Times New Roman" w:hAnsi="Times New Roman"/>
          <w:i/>
          <w:highlight w:val="lightGray"/>
          <w:lang w:val="ru-RU"/>
        </w:rPr>
        <w:t xml:space="preserve"> способом «сравнение цен»</w:t>
      </w:r>
      <w:r w:rsidRPr="00310E98">
        <w:rPr>
          <w:rFonts w:ascii="Times New Roman" w:hAnsi="Times New Roman"/>
          <w:i/>
          <w:highlight w:val="lightGray"/>
        </w:rPr>
        <w:t>. Участник закупки</w:t>
      </w:r>
      <w:r w:rsidRPr="00310E98">
        <w:rPr>
          <w:rFonts w:ascii="Times New Roman" w:hAnsi="Times New Roman"/>
          <w:i/>
          <w:highlight w:val="lightGray"/>
          <w:lang w:val="ru-RU"/>
        </w:rPr>
        <w:t xml:space="preserve"> способом «сравнение цен» </w:t>
      </w:r>
      <w:r w:rsidRPr="00310E98">
        <w:rPr>
          <w:rFonts w:ascii="Times New Roman" w:hAnsi="Times New Roman"/>
          <w:i/>
          <w:highlight w:val="lightGray"/>
        </w:rPr>
        <w:t>присваивает письму дату и номер в соответствии с принятыми у него правилами документооборота.</w:t>
      </w:r>
    </w:p>
    <w:p w14:paraId="0ADB12C1" w14:textId="77777777" w:rsidR="00564D79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highlight w:val="lightGray"/>
        </w:rPr>
      </w:pPr>
      <w:r w:rsidRPr="00310E98">
        <w:rPr>
          <w:rFonts w:ascii="Times New Roman" w:hAnsi="Times New Roman"/>
          <w:i/>
          <w:highlight w:val="lightGray"/>
        </w:rPr>
        <w:t>Участник закупки</w:t>
      </w:r>
      <w:r w:rsidRPr="00310E98">
        <w:rPr>
          <w:rFonts w:ascii="Times New Roman" w:hAnsi="Times New Roman"/>
          <w:i/>
          <w:highlight w:val="lightGray"/>
          <w:lang w:val="ru-RU"/>
        </w:rPr>
        <w:t xml:space="preserve"> способом «сравнение цен»</w:t>
      </w:r>
      <w:r w:rsidRPr="00310E98">
        <w:rPr>
          <w:rFonts w:ascii="Times New Roman" w:hAnsi="Times New Roman"/>
          <w:i/>
          <w:highlight w:val="lightGray"/>
        </w:rPr>
        <w:t>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</w:t>
      </w:r>
      <w:r w:rsidRPr="00310E98">
        <w:rPr>
          <w:rFonts w:ascii="Times New Roman" w:hAnsi="Times New Roman"/>
          <w:i/>
          <w:highlight w:val="lightGray"/>
          <w:lang w:val="ru-RU"/>
        </w:rPr>
        <w:t xml:space="preserve"> способом «сравнение цен»</w:t>
      </w:r>
      <w:r w:rsidRPr="00310E98">
        <w:rPr>
          <w:rFonts w:ascii="Times New Roman" w:hAnsi="Times New Roman"/>
          <w:i/>
          <w:highlight w:val="lightGray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116B28FE" w14:textId="77777777" w:rsidR="003D4FBE" w:rsidRPr="003D4FBE" w:rsidRDefault="003D4FBE" w:rsidP="001D0398">
      <w:pPr>
        <w:pStyle w:val="af2"/>
        <w:numPr>
          <w:ilvl w:val="0"/>
          <w:numId w:val="7"/>
        </w:numPr>
        <w:spacing w:before="100" w:beforeAutospacing="1" w:line="240" w:lineRule="auto"/>
        <w:ind w:left="1134" w:hanging="567"/>
        <w:rPr>
          <w:sz w:val="24"/>
          <w:szCs w:val="24"/>
          <w:highlight w:val="lightGray"/>
          <w:lang w:val="x-none" w:eastAsia="x-none"/>
        </w:rPr>
      </w:pPr>
      <w:commentRangeStart w:id="33"/>
      <w:r w:rsidRPr="003D4FBE">
        <w:rPr>
          <w:sz w:val="24"/>
          <w:szCs w:val="24"/>
          <w:highlight w:val="lightGray"/>
          <w:lang w:val="x-none" w:eastAsia="x-none"/>
        </w:rPr>
        <w:lastRenderedPageBreak/>
        <w:t>Участник указывает систему налогообложения, которую он применяет на момент подачи заявки.</w:t>
      </w:r>
      <w:commentRangeEnd w:id="33"/>
      <w:r w:rsidRPr="003D4FBE">
        <w:rPr>
          <w:rStyle w:val="af6"/>
          <w:rFonts w:asciiTheme="minorHAnsi" w:eastAsiaTheme="minorHAnsi" w:hAnsiTheme="minorHAnsi" w:cstheme="minorBidi"/>
          <w:snapToGrid/>
          <w:highlight w:val="lightGray"/>
          <w:lang w:eastAsia="en-US"/>
        </w:rPr>
        <w:commentReference w:id="33"/>
      </w:r>
    </w:p>
    <w:p w14:paraId="57105890" w14:textId="77777777" w:rsidR="00564D79" w:rsidRPr="00310E98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highlight w:val="lightGray"/>
        </w:rPr>
      </w:pPr>
      <w:r w:rsidRPr="00310E98">
        <w:rPr>
          <w:rFonts w:ascii="Times New Roman" w:hAnsi="Times New Roman"/>
          <w:i/>
          <w:highlight w:val="lightGray"/>
        </w:rPr>
        <w:t>Участник закупки</w:t>
      </w:r>
      <w:r w:rsidRPr="00310E98">
        <w:rPr>
          <w:rFonts w:ascii="Times New Roman" w:hAnsi="Times New Roman"/>
          <w:i/>
          <w:highlight w:val="lightGray"/>
          <w:lang w:val="ru-RU"/>
        </w:rPr>
        <w:t xml:space="preserve"> способом «сравнение цен» </w:t>
      </w:r>
      <w:r w:rsidRPr="00310E98">
        <w:rPr>
          <w:rFonts w:ascii="Times New Roman" w:hAnsi="Times New Roman"/>
          <w:i/>
          <w:highlight w:val="lightGray"/>
        </w:rPr>
        <w:t xml:space="preserve">должен указать стоимость </w:t>
      </w:r>
      <w:commentRangeStart w:id="34"/>
      <w:r w:rsidR="00EB02E9">
        <w:rPr>
          <w:rFonts w:ascii="Times New Roman" w:hAnsi="Times New Roman"/>
          <w:i/>
          <w:highlight w:val="lightGray"/>
          <w:lang w:val="ru-RU"/>
        </w:rPr>
        <w:t>оказываемых услуг</w:t>
      </w:r>
      <w:r w:rsidRPr="00310E98">
        <w:rPr>
          <w:rFonts w:ascii="Times New Roman" w:hAnsi="Times New Roman"/>
          <w:i/>
          <w:highlight w:val="lightGray"/>
        </w:rPr>
        <w:t xml:space="preserve"> </w:t>
      </w:r>
      <w:commentRangeEnd w:id="34"/>
      <w:r w:rsidR="00EB02E9">
        <w:rPr>
          <w:rStyle w:val="af6"/>
          <w:rFonts w:asciiTheme="minorHAnsi" w:eastAsiaTheme="minorHAnsi" w:hAnsiTheme="minorHAnsi" w:cstheme="minorBidi"/>
          <w:lang w:val="ru-RU" w:eastAsia="en-US"/>
        </w:rPr>
        <w:commentReference w:id="34"/>
      </w:r>
      <w:r w:rsidRPr="00310E98">
        <w:rPr>
          <w:rFonts w:ascii="Times New Roman" w:hAnsi="Times New Roman"/>
          <w:i/>
          <w:highlight w:val="lightGray"/>
        </w:rPr>
        <w:t xml:space="preserve">цифрами и словами, в </w:t>
      </w:r>
      <w:commentRangeStart w:id="35"/>
      <w:r w:rsidRPr="00310E98">
        <w:rPr>
          <w:rFonts w:ascii="Times New Roman" w:hAnsi="Times New Roman"/>
          <w:i/>
          <w:highlight w:val="lightGray"/>
        </w:rPr>
        <w:t xml:space="preserve">рублях, вместе с НДС </w:t>
      </w:r>
      <w:commentRangeEnd w:id="35"/>
      <w:r w:rsidR="00EB02E9">
        <w:rPr>
          <w:rStyle w:val="af6"/>
          <w:rFonts w:asciiTheme="minorHAnsi" w:eastAsiaTheme="minorHAnsi" w:hAnsiTheme="minorHAnsi" w:cstheme="minorBidi"/>
          <w:lang w:val="ru-RU" w:eastAsia="en-US"/>
        </w:rPr>
        <w:commentReference w:id="35"/>
      </w:r>
      <w:r w:rsidRPr="00310E98">
        <w:rPr>
          <w:rFonts w:ascii="Times New Roman" w:hAnsi="Times New Roman"/>
          <w:i/>
          <w:highlight w:val="lightGray"/>
        </w:rPr>
        <w:t>в соответствии с Таблицей стоимости поставок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семь) рублей 89 коп.».</w:t>
      </w:r>
      <w:r w:rsidR="00A34511" w:rsidRPr="00310E98">
        <w:rPr>
          <w:rFonts w:ascii="Times New Roman" w:hAnsi="Times New Roman"/>
          <w:i/>
          <w:highlight w:val="lightGray"/>
        </w:rPr>
        <w:t xml:space="preserve"> Все цены должны быть выражены в рублях РФ</w:t>
      </w:r>
    </w:p>
    <w:p w14:paraId="2922604F" w14:textId="77777777" w:rsidR="00A34511" w:rsidRPr="00310E98" w:rsidRDefault="00A34511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highlight w:val="lightGray"/>
        </w:rPr>
      </w:pPr>
      <w:r w:rsidRPr="00310E98">
        <w:rPr>
          <w:rFonts w:ascii="Times New Roman" w:hAnsi="Times New Roman"/>
          <w:i/>
          <w:highlight w:val="lightGray"/>
        </w:rPr>
        <w:t xml:space="preserve">Заявка должна быть подана на русском языке. </w:t>
      </w:r>
    </w:p>
    <w:p w14:paraId="26D581EE" w14:textId="77777777" w:rsidR="00AC14D1" w:rsidRPr="00310E98" w:rsidRDefault="00564D79" w:rsidP="00AC14D1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highlight w:val="lightGray"/>
        </w:rPr>
      </w:pPr>
      <w:r w:rsidRPr="00310E98">
        <w:rPr>
          <w:rFonts w:ascii="Times New Roman" w:hAnsi="Times New Roman"/>
          <w:i/>
          <w:highlight w:val="lightGray"/>
        </w:rPr>
        <w:t>Заявка должна быть подписан</w:t>
      </w:r>
      <w:r w:rsidR="00190170" w:rsidRPr="00310E98">
        <w:rPr>
          <w:rFonts w:ascii="Times New Roman" w:hAnsi="Times New Roman"/>
          <w:i/>
          <w:highlight w:val="lightGray"/>
          <w:lang w:val="ru-RU"/>
        </w:rPr>
        <w:t>а</w:t>
      </w:r>
      <w:r w:rsidRPr="00310E98">
        <w:rPr>
          <w:rFonts w:ascii="Times New Roman" w:hAnsi="Times New Roman"/>
          <w:i/>
          <w:highlight w:val="lightGray"/>
        </w:rPr>
        <w:t xml:space="preserve"> уполномоченным представителем участника.</w:t>
      </w:r>
    </w:p>
    <w:p w14:paraId="67E64905" w14:textId="77777777" w:rsidR="00AC14D1" w:rsidRPr="00310E98" w:rsidRDefault="00AC14D1" w:rsidP="00AC14D1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highlight w:val="lightGray"/>
        </w:rPr>
      </w:pPr>
      <w:r w:rsidRPr="00310E98">
        <w:rPr>
          <w:rFonts w:ascii="Times New Roman" w:hAnsi="Times New Roman"/>
          <w:i/>
          <w:highlight w:val="lightGray"/>
        </w:rPr>
        <w:t xml:space="preserve">Если Заявка подается коллективным Участником, то дополнительно в состав Заявки включаются документы, указанные в пункте </w:t>
      </w:r>
      <w:r w:rsidRPr="00310E98">
        <w:rPr>
          <w:rFonts w:ascii="Times New Roman" w:hAnsi="Times New Roman"/>
          <w:i/>
          <w:highlight w:val="lightGray"/>
          <w:lang w:val="ru-RU"/>
        </w:rPr>
        <w:t xml:space="preserve">«Приложения» </w:t>
      </w:r>
      <w:r w:rsidRPr="00310E98">
        <w:rPr>
          <w:rFonts w:ascii="Times New Roman" w:hAnsi="Times New Roman"/>
          <w:i/>
          <w:highlight w:val="lightGray"/>
        </w:rPr>
        <w:t>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 w:rsidRPr="00310E98">
        <w:rPr>
          <w:rFonts w:ascii="Times New Roman" w:hAnsi="Times New Roman"/>
          <w:i/>
          <w:highlight w:val="lightGray"/>
          <w:lang w:val="ru-RU"/>
        </w:rPr>
        <w:t>.</w:t>
      </w:r>
    </w:p>
    <w:p w14:paraId="088C428D" w14:textId="77777777" w:rsidR="00AC14D1" w:rsidRPr="00310E98" w:rsidRDefault="00AC14D1" w:rsidP="00AC14D1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highlight w:val="lightGray"/>
        </w:rPr>
      </w:pPr>
      <w:r w:rsidRPr="00310E98">
        <w:rPr>
          <w:rFonts w:ascii="Times New Roman" w:hAnsi="Times New Roman"/>
          <w:i/>
          <w:highlight w:val="lightGray"/>
        </w:rPr>
        <w:t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административных правонарушениях</w:t>
      </w:r>
      <w:r w:rsidRPr="00310E98">
        <w:rPr>
          <w:rFonts w:ascii="Times New Roman" w:hAnsi="Times New Roman"/>
          <w:i/>
          <w:highlight w:val="lightGray"/>
          <w:lang w:val="ru-RU"/>
        </w:rPr>
        <w:t>.</w:t>
      </w:r>
    </w:p>
    <w:p w14:paraId="07E1C6C2" w14:textId="77777777" w:rsidR="00AC14D1" w:rsidRPr="00310E98" w:rsidRDefault="00AC14D1" w:rsidP="00564D79">
      <w:pPr>
        <w:spacing w:after="0" w:line="240" w:lineRule="auto"/>
        <w:contextualSpacing/>
        <w:rPr>
          <w:sz w:val="24"/>
          <w:szCs w:val="24"/>
        </w:rPr>
      </w:pPr>
    </w:p>
    <w:p w14:paraId="7B92C868" w14:textId="77777777" w:rsidR="00AC14D1" w:rsidRPr="00310E98" w:rsidRDefault="00AC14D1" w:rsidP="00564D79">
      <w:pPr>
        <w:spacing w:after="0" w:line="240" w:lineRule="auto"/>
        <w:contextualSpacing/>
        <w:rPr>
          <w:sz w:val="24"/>
          <w:szCs w:val="24"/>
        </w:rPr>
      </w:pPr>
    </w:p>
    <w:p w14:paraId="491F2602" w14:textId="77777777" w:rsidR="00AC14D1" w:rsidRPr="00310E98" w:rsidRDefault="00AC14D1" w:rsidP="00564D79">
      <w:pPr>
        <w:spacing w:after="0" w:line="240" w:lineRule="auto"/>
        <w:contextualSpacing/>
        <w:rPr>
          <w:sz w:val="24"/>
          <w:szCs w:val="24"/>
        </w:rPr>
      </w:pPr>
    </w:p>
    <w:p w14:paraId="4B01E7AD" w14:textId="77777777" w:rsidR="00AF717B" w:rsidRPr="00310E98" w:rsidRDefault="00AF717B" w:rsidP="00564D79">
      <w:pPr>
        <w:spacing w:after="0" w:line="240" w:lineRule="auto"/>
        <w:contextualSpacing/>
        <w:rPr>
          <w:sz w:val="24"/>
          <w:szCs w:val="24"/>
        </w:rPr>
      </w:pPr>
    </w:p>
    <w:p w14:paraId="2321C698" w14:textId="77777777" w:rsidR="005625E7" w:rsidRPr="00310E98" w:rsidRDefault="005625E7" w:rsidP="00564D79">
      <w:pPr>
        <w:spacing w:after="0" w:line="240" w:lineRule="auto"/>
        <w:contextualSpacing/>
        <w:rPr>
          <w:sz w:val="24"/>
          <w:szCs w:val="24"/>
        </w:rPr>
      </w:pPr>
    </w:p>
    <w:p w14:paraId="61CC7A87" w14:textId="77777777" w:rsidR="005625E7" w:rsidRPr="00310E98" w:rsidRDefault="005625E7" w:rsidP="00564D79">
      <w:pPr>
        <w:spacing w:after="0" w:line="240" w:lineRule="auto"/>
        <w:contextualSpacing/>
        <w:rPr>
          <w:sz w:val="24"/>
          <w:szCs w:val="24"/>
        </w:rPr>
      </w:pPr>
    </w:p>
    <w:p w14:paraId="7C85678E" w14:textId="77777777" w:rsidR="005625E7" w:rsidRPr="00310E98" w:rsidRDefault="005625E7" w:rsidP="00564D79">
      <w:pPr>
        <w:spacing w:after="0" w:line="240" w:lineRule="auto"/>
        <w:contextualSpacing/>
        <w:rPr>
          <w:sz w:val="24"/>
          <w:szCs w:val="24"/>
        </w:rPr>
      </w:pPr>
    </w:p>
    <w:p w14:paraId="24E29C9D" w14:textId="77777777" w:rsidR="005625E7" w:rsidRPr="00310E98" w:rsidRDefault="005625E7" w:rsidP="00564D79">
      <w:pPr>
        <w:spacing w:after="0" w:line="240" w:lineRule="auto"/>
        <w:contextualSpacing/>
        <w:rPr>
          <w:sz w:val="24"/>
          <w:szCs w:val="24"/>
        </w:rPr>
      </w:pPr>
    </w:p>
    <w:sectPr w:rsidR="005625E7" w:rsidRPr="00310E98" w:rsidSect="00564D7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6" w:author="Петрова Наталия Александровна" w:date="2026-01-22T11:44:00Z" w:initials="ПНА">
    <w:p w14:paraId="13E44028" w14:textId="77777777" w:rsidR="004A5AC1" w:rsidRDefault="004A5AC1">
      <w:pPr>
        <w:pStyle w:val="af7"/>
      </w:pPr>
      <w:r>
        <w:rPr>
          <w:rStyle w:val="af6"/>
        </w:rPr>
        <w:annotationRef/>
      </w:r>
      <w:r>
        <w:t>Должна быть такая текстовка без 24 месяев_Добавлено</w:t>
      </w:r>
    </w:p>
  </w:comment>
  <w:comment w:id="9" w:author="Петрова Наталия Александровна" w:date="2026-01-22T10:31:00Z" w:initials="ПНА">
    <w:p w14:paraId="367DF6CE" w14:textId="77777777" w:rsidR="00EE6315" w:rsidRDefault="00EE6315">
      <w:pPr>
        <w:pStyle w:val="af7"/>
      </w:pPr>
      <w:r>
        <w:rPr>
          <w:rStyle w:val="af6"/>
        </w:rPr>
        <w:annotationRef/>
      </w:r>
      <w:r>
        <w:t>Указываете только цену с НДС</w:t>
      </w:r>
      <w:r w:rsidR="00927667">
        <w:t>, далее только указание с учетом НДС</w:t>
      </w:r>
    </w:p>
  </w:comment>
  <w:comment w:id="32" w:author="Петрова Наталия Александровна" w:date="2026-01-22T10:39:00Z" w:initials="ПНА">
    <w:p w14:paraId="19720020" w14:textId="77777777" w:rsidR="00927667" w:rsidRDefault="00927667">
      <w:pPr>
        <w:pStyle w:val="af7"/>
      </w:pPr>
      <w:r>
        <w:rPr>
          <w:rStyle w:val="af6"/>
        </w:rPr>
        <w:annotationRef/>
      </w:r>
      <w:r>
        <w:t>Добавить</w:t>
      </w:r>
    </w:p>
  </w:comment>
  <w:comment w:id="33" w:author="Петрова Наталия Александровна" w:date="2026-01-22T10:52:00Z" w:initials="ПНА">
    <w:p w14:paraId="457B8372" w14:textId="77777777" w:rsidR="003D4FBE" w:rsidRDefault="003D4FBE">
      <w:pPr>
        <w:pStyle w:val="af7"/>
      </w:pPr>
      <w:r>
        <w:rPr>
          <w:rStyle w:val="af6"/>
        </w:rPr>
        <w:annotationRef/>
      </w:r>
      <w:r>
        <w:t>Добавить</w:t>
      </w:r>
    </w:p>
  </w:comment>
  <w:comment w:id="34" w:author="Петрова Наталия Александровна" w:date="2026-01-22T10:53:00Z" w:initials="ПНА">
    <w:p w14:paraId="2E6E929E" w14:textId="77777777" w:rsidR="00EB02E9" w:rsidRDefault="00EB02E9">
      <w:pPr>
        <w:pStyle w:val="af7"/>
      </w:pPr>
      <w:r>
        <w:rPr>
          <w:rStyle w:val="af6"/>
        </w:rPr>
        <w:annotationRef/>
      </w:r>
      <w:r>
        <w:t>заменено</w:t>
      </w:r>
    </w:p>
  </w:comment>
  <w:comment w:id="35" w:author="Петрова Наталия Александровна" w:date="2026-01-22T10:54:00Z" w:initials="ПНА">
    <w:p w14:paraId="62FB87F2" w14:textId="77777777" w:rsidR="00EB02E9" w:rsidRDefault="00EB02E9">
      <w:pPr>
        <w:pStyle w:val="af7"/>
      </w:pPr>
      <w:r>
        <w:rPr>
          <w:rStyle w:val="af6"/>
        </w:rPr>
        <w:annotationRef/>
      </w:r>
      <w:r>
        <w:t>откорректировано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3E44028" w15:done="0"/>
  <w15:commentEx w15:paraId="367DF6CE" w15:done="0"/>
  <w15:commentEx w15:paraId="19720020" w15:done="0"/>
  <w15:commentEx w15:paraId="457B8372" w15:done="0"/>
  <w15:commentEx w15:paraId="2E6E929E" w15:done="0"/>
  <w15:commentEx w15:paraId="62FB87F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36685A" w14:textId="77777777" w:rsidR="001F7B7E" w:rsidRDefault="001F7B7E" w:rsidP="00961A4F">
      <w:pPr>
        <w:spacing w:after="0" w:line="240" w:lineRule="auto"/>
      </w:pPr>
      <w:r>
        <w:separator/>
      </w:r>
    </w:p>
  </w:endnote>
  <w:endnote w:type="continuationSeparator" w:id="0">
    <w:p w14:paraId="1A3D99AE" w14:textId="77777777" w:rsidR="001F7B7E" w:rsidRDefault="001F7B7E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CB571B" w14:textId="77777777" w:rsidR="001F7B7E" w:rsidRDefault="001F7B7E" w:rsidP="00961A4F">
      <w:pPr>
        <w:spacing w:after="0" w:line="240" w:lineRule="auto"/>
      </w:pPr>
      <w:r>
        <w:separator/>
      </w:r>
    </w:p>
  </w:footnote>
  <w:footnote w:type="continuationSeparator" w:id="0">
    <w:p w14:paraId="31CD361E" w14:textId="77777777" w:rsidR="001F7B7E" w:rsidRDefault="001F7B7E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6740" w:hanging="360"/>
      </w:pPr>
    </w:lvl>
    <w:lvl w:ilvl="1" w:tplc="04190019" w:tentative="1">
      <w:start w:val="1"/>
      <w:numFmt w:val="lowerLetter"/>
      <w:lvlText w:val="%2."/>
      <w:lvlJc w:val="left"/>
      <w:pPr>
        <w:ind w:left="7460" w:hanging="360"/>
      </w:pPr>
    </w:lvl>
    <w:lvl w:ilvl="2" w:tplc="0419001B" w:tentative="1">
      <w:start w:val="1"/>
      <w:numFmt w:val="lowerRoman"/>
      <w:lvlText w:val="%3."/>
      <w:lvlJc w:val="right"/>
      <w:pPr>
        <w:ind w:left="8180" w:hanging="180"/>
      </w:pPr>
    </w:lvl>
    <w:lvl w:ilvl="3" w:tplc="0419000F" w:tentative="1">
      <w:start w:val="1"/>
      <w:numFmt w:val="decimal"/>
      <w:lvlText w:val="%4."/>
      <w:lvlJc w:val="left"/>
      <w:pPr>
        <w:ind w:left="8900" w:hanging="360"/>
      </w:pPr>
    </w:lvl>
    <w:lvl w:ilvl="4" w:tplc="04190019" w:tentative="1">
      <w:start w:val="1"/>
      <w:numFmt w:val="lowerLetter"/>
      <w:lvlText w:val="%5."/>
      <w:lvlJc w:val="left"/>
      <w:pPr>
        <w:ind w:left="9620" w:hanging="360"/>
      </w:pPr>
    </w:lvl>
    <w:lvl w:ilvl="5" w:tplc="0419001B" w:tentative="1">
      <w:start w:val="1"/>
      <w:numFmt w:val="lowerRoman"/>
      <w:lvlText w:val="%6."/>
      <w:lvlJc w:val="right"/>
      <w:pPr>
        <w:ind w:left="10340" w:hanging="180"/>
      </w:pPr>
    </w:lvl>
    <w:lvl w:ilvl="6" w:tplc="0419000F" w:tentative="1">
      <w:start w:val="1"/>
      <w:numFmt w:val="decimal"/>
      <w:lvlText w:val="%7."/>
      <w:lvlJc w:val="left"/>
      <w:pPr>
        <w:ind w:left="11060" w:hanging="360"/>
      </w:pPr>
    </w:lvl>
    <w:lvl w:ilvl="7" w:tplc="04190019" w:tentative="1">
      <w:start w:val="1"/>
      <w:numFmt w:val="lowerLetter"/>
      <w:lvlText w:val="%8."/>
      <w:lvlJc w:val="left"/>
      <w:pPr>
        <w:ind w:left="11780" w:hanging="360"/>
      </w:pPr>
    </w:lvl>
    <w:lvl w:ilvl="8" w:tplc="0419001B" w:tentative="1">
      <w:start w:val="1"/>
      <w:numFmt w:val="lowerRoman"/>
      <w:lvlText w:val="%9."/>
      <w:lvlJc w:val="right"/>
      <w:pPr>
        <w:ind w:left="1250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6456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8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DA3E30"/>
    <w:multiLevelType w:val="multilevel"/>
    <w:tmpl w:val="D94482C0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0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31D1077"/>
    <w:multiLevelType w:val="multilevel"/>
    <w:tmpl w:val="D97CE8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A1A3D00"/>
    <w:multiLevelType w:val="hybridMultilevel"/>
    <w:tmpl w:val="73947874"/>
    <w:lvl w:ilvl="0" w:tplc="F2D2087C">
      <w:start w:val="1"/>
      <w:numFmt w:val="russianLower"/>
      <w:lvlText w:val="%1)"/>
      <w:lvlJc w:val="left"/>
      <w:pPr>
        <w:ind w:left="43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7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776032"/>
    <w:multiLevelType w:val="hybridMultilevel"/>
    <w:tmpl w:val="3298778C"/>
    <w:lvl w:ilvl="0" w:tplc="C3F8A0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F6F2758"/>
    <w:multiLevelType w:val="hybridMultilevel"/>
    <w:tmpl w:val="0D303C16"/>
    <w:lvl w:ilvl="0" w:tplc="1570E5E4">
      <w:start w:val="1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3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4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6" w15:restartNumberingAfterBreak="0">
    <w:nsid w:val="5DB10FA3"/>
    <w:multiLevelType w:val="hybridMultilevel"/>
    <w:tmpl w:val="B67C3A42"/>
    <w:lvl w:ilvl="0" w:tplc="B27EF982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9" w15:restartNumberingAfterBreak="0">
    <w:nsid w:val="60625D20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30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1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08129D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6456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33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6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8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5"/>
  </w:num>
  <w:num w:numId="3">
    <w:abstractNumId w:val="13"/>
  </w:num>
  <w:num w:numId="4">
    <w:abstractNumId w:val="14"/>
  </w:num>
  <w:num w:numId="5">
    <w:abstractNumId w:val="2"/>
  </w:num>
  <w:num w:numId="6">
    <w:abstractNumId w:val="8"/>
  </w:num>
  <w:num w:numId="7">
    <w:abstractNumId w:val="6"/>
  </w:num>
  <w:num w:numId="8">
    <w:abstractNumId w:val="36"/>
  </w:num>
  <w:num w:numId="9">
    <w:abstractNumId w:val="27"/>
  </w:num>
  <w:num w:numId="10">
    <w:abstractNumId w:val="25"/>
  </w:num>
  <w:num w:numId="11">
    <w:abstractNumId w:val="31"/>
  </w:num>
  <w:num w:numId="12">
    <w:abstractNumId w:val="10"/>
  </w:num>
  <w:num w:numId="13">
    <w:abstractNumId w:val="23"/>
  </w:num>
  <w:num w:numId="14">
    <w:abstractNumId w:val="0"/>
  </w:num>
  <w:num w:numId="15">
    <w:abstractNumId w:val="34"/>
  </w:num>
  <w:num w:numId="16">
    <w:abstractNumId w:val="4"/>
  </w:num>
  <w:num w:numId="17">
    <w:abstractNumId w:val="19"/>
  </w:num>
  <w:num w:numId="18">
    <w:abstractNumId w:val="15"/>
  </w:num>
  <w:num w:numId="19">
    <w:abstractNumId w:val="11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3"/>
  </w:num>
  <w:num w:numId="23">
    <w:abstractNumId w:val="3"/>
  </w:num>
  <w:num w:numId="24">
    <w:abstractNumId w:val="33"/>
  </w:num>
  <w:num w:numId="25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</w:num>
  <w:num w:numId="27">
    <w:abstractNumId w:val="38"/>
  </w:num>
  <w:num w:numId="28">
    <w:abstractNumId w:val="24"/>
  </w:num>
  <w:num w:numId="29">
    <w:abstractNumId w:val="1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37"/>
  </w:num>
  <w:num w:numId="34">
    <w:abstractNumId w:val="35"/>
  </w:num>
  <w:num w:numId="35">
    <w:abstractNumId w:val="17"/>
  </w:num>
  <w:num w:numId="36">
    <w:abstractNumId w:val="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</w:num>
  <w:num w:numId="38">
    <w:abstractNumId w:val="16"/>
  </w:num>
  <w:num w:numId="39">
    <w:abstractNumId w:val="26"/>
  </w:num>
  <w:num w:numId="40">
    <w:abstractNumId w:val="29"/>
  </w:num>
  <w:num w:numId="41">
    <w:abstractNumId w:val="12"/>
  </w:num>
  <w:num w:numId="42">
    <w:abstractNumId w:val="32"/>
  </w:num>
  <w:num w:numId="43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Петрова Наталия Александровна">
    <w15:presenceInfo w15:providerId="AD" w15:userId="S-1-5-21-2281193004-1961515304-2921473795-13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008BC"/>
    <w:rsid w:val="00000FB4"/>
    <w:rsid w:val="0000614F"/>
    <w:rsid w:val="0001125D"/>
    <w:rsid w:val="00030065"/>
    <w:rsid w:val="00030A2A"/>
    <w:rsid w:val="00041CD9"/>
    <w:rsid w:val="00065AB6"/>
    <w:rsid w:val="000665F4"/>
    <w:rsid w:val="00074F60"/>
    <w:rsid w:val="000826D8"/>
    <w:rsid w:val="00084F89"/>
    <w:rsid w:val="00085B6D"/>
    <w:rsid w:val="00094EE8"/>
    <w:rsid w:val="000A2803"/>
    <w:rsid w:val="000B6FC5"/>
    <w:rsid w:val="000C1AB0"/>
    <w:rsid w:val="000D50C6"/>
    <w:rsid w:val="00106232"/>
    <w:rsid w:val="0011077B"/>
    <w:rsid w:val="00111ECF"/>
    <w:rsid w:val="001255EF"/>
    <w:rsid w:val="00126131"/>
    <w:rsid w:val="00127E90"/>
    <w:rsid w:val="001303CB"/>
    <w:rsid w:val="00132162"/>
    <w:rsid w:val="00133873"/>
    <w:rsid w:val="001444B1"/>
    <w:rsid w:val="00144E00"/>
    <w:rsid w:val="00145C86"/>
    <w:rsid w:val="00146361"/>
    <w:rsid w:val="00146F5F"/>
    <w:rsid w:val="0015015D"/>
    <w:rsid w:val="00153D8F"/>
    <w:rsid w:val="00177DAA"/>
    <w:rsid w:val="00185ED8"/>
    <w:rsid w:val="00190170"/>
    <w:rsid w:val="001901AD"/>
    <w:rsid w:val="001918BB"/>
    <w:rsid w:val="001A3CA9"/>
    <w:rsid w:val="001A5481"/>
    <w:rsid w:val="001B118F"/>
    <w:rsid w:val="001B2C37"/>
    <w:rsid w:val="001C4625"/>
    <w:rsid w:val="001C4C96"/>
    <w:rsid w:val="001C7218"/>
    <w:rsid w:val="001D0398"/>
    <w:rsid w:val="001D6026"/>
    <w:rsid w:val="001F20A6"/>
    <w:rsid w:val="001F37F0"/>
    <w:rsid w:val="001F7B7E"/>
    <w:rsid w:val="0020492B"/>
    <w:rsid w:val="00206F4A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119"/>
    <w:rsid w:val="00262511"/>
    <w:rsid w:val="002643B8"/>
    <w:rsid w:val="0026660B"/>
    <w:rsid w:val="00284565"/>
    <w:rsid w:val="00290082"/>
    <w:rsid w:val="00291C31"/>
    <w:rsid w:val="00292651"/>
    <w:rsid w:val="00294BB6"/>
    <w:rsid w:val="002A26D7"/>
    <w:rsid w:val="002A56BC"/>
    <w:rsid w:val="002B0703"/>
    <w:rsid w:val="002B4017"/>
    <w:rsid w:val="002B72AF"/>
    <w:rsid w:val="002D4A59"/>
    <w:rsid w:val="002F7DB0"/>
    <w:rsid w:val="00300775"/>
    <w:rsid w:val="00305945"/>
    <w:rsid w:val="00305AE8"/>
    <w:rsid w:val="00310E98"/>
    <w:rsid w:val="00314D4F"/>
    <w:rsid w:val="00317601"/>
    <w:rsid w:val="0032036D"/>
    <w:rsid w:val="0032361A"/>
    <w:rsid w:val="00341A3A"/>
    <w:rsid w:val="00347682"/>
    <w:rsid w:val="00396D91"/>
    <w:rsid w:val="003A2036"/>
    <w:rsid w:val="003A2156"/>
    <w:rsid w:val="003A7E0A"/>
    <w:rsid w:val="003B1EB6"/>
    <w:rsid w:val="003C26E3"/>
    <w:rsid w:val="003D4738"/>
    <w:rsid w:val="003D4FBE"/>
    <w:rsid w:val="003E5354"/>
    <w:rsid w:val="003F297A"/>
    <w:rsid w:val="003F33EA"/>
    <w:rsid w:val="004031E9"/>
    <w:rsid w:val="00403EB6"/>
    <w:rsid w:val="00412C51"/>
    <w:rsid w:val="00421A54"/>
    <w:rsid w:val="00422016"/>
    <w:rsid w:val="00424D1C"/>
    <w:rsid w:val="004253A8"/>
    <w:rsid w:val="00425F89"/>
    <w:rsid w:val="004315B6"/>
    <w:rsid w:val="00432ECA"/>
    <w:rsid w:val="00434660"/>
    <w:rsid w:val="00440307"/>
    <w:rsid w:val="00461FCE"/>
    <w:rsid w:val="00466393"/>
    <w:rsid w:val="00470E31"/>
    <w:rsid w:val="0047751E"/>
    <w:rsid w:val="00481BA5"/>
    <w:rsid w:val="00485A3E"/>
    <w:rsid w:val="00486D6E"/>
    <w:rsid w:val="00496232"/>
    <w:rsid w:val="004A02EE"/>
    <w:rsid w:val="004A1C79"/>
    <w:rsid w:val="004A5AC1"/>
    <w:rsid w:val="004B0CCA"/>
    <w:rsid w:val="004B5899"/>
    <w:rsid w:val="004E235A"/>
    <w:rsid w:val="004E57C8"/>
    <w:rsid w:val="004E74F2"/>
    <w:rsid w:val="004F2B55"/>
    <w:rsid w:val="004F3396"/>
    <w:rsid w:val="00506EE4"/>
    <w:rsid w:val="0051130D"/>
    <w:rsid w:val="005156FD"/>
    <w:rsid w:val="00517D5C"/>
    <w:rsid w:val="00526E73"/>
    <w:rsid w:val="00533016"/>
    <w:rsid w:val="0054278B"/>
    <w:rsid w:val="00543B37"/>
    <w:rsid w:val="00546E91"/>
    <w:rsid w:val="00552678"/>
    <w:rsid w:val="005533D2"/>
    <w:rsid w:val="005570D7"/>
    <w:rsid w:val="005625E7"/>
    <w:rsid w:val="00562C7A"/>
    <w:rsid w:val="00564D79"/>
    <w:rsid w:val="005720FD"/>
    <w:rsid w:val="005C18FF"/>
    <w:rsid w:val="005D0D34"/>
    <w:rsid w:val="005D15E4"/>
    <w:rsid w:val="005E2444"/>
    <w:rsid w:val="005F4E4F"/>
    <w:rsid w:val="005F6955"/>
    <w:rsid w:val="00610105"/>
    <w:rsid w:val="006111ED"/>
    <w:rsid w:val="00613C1F"/>
    <w:rsid w:val="006151DF"/>
    <w:rsid w:val="0063727E"/>
    <w:rsid w:val="00654B2B"/>
    <w:rsid w:val="00661E56"/>
    <w:rsid w:val="0066353E"/>
    <w:rsid w:val="0067079E"/>
    <w:rsid w:val="00693D29"/>
    <w:rsid w:val="0069687B"/>
    <w:rsid w:val="006A3BBF"/>
    <w:rsid w:val="006B7CDA"/>
    <w:rsid w:val="006C2EC5"/>
    <w:rsid w:val="006D3088"/>
    <w:rsid w:val="006D51A7"/>
    <w:rsid w:val="006E05CA"/>
    <w:rsid w:val="006E2044"/>
    <w:rsid w:val="006E4598"/>
    <w:rsid w:val="006F1EA2"/>
    <w:rsid w:val="006F4160"/>
    <w:rsid w:val="007054D7"/>
    <w:rsid w:val="00706E59"/>
    <w:rsid w:val="00714B6D"/>
    <w:rsid w:val="00717CA0"/>
    <w:rsid w:val="00720AD9"/>
    <w:rsid w:val="00737C0E"/>
    <w:rsid w:val="00751063"/>
    <w:rsid w:val="00765E8C"/>
    <w:rsid w:val="007662B8"/>
    <w:rsid w:val="007714D7"/>
    <w:rsid w:val="007801E5"/>
    <w:rsid w:val="00790670"/>
    <w:rsid w:val="007C4AF4"/>
    <w:rsid w:val="007C5118"/>
    <w:rsid w:val="007D2ABD"/>
    <w:rsid w:val="007E47EC"/>
    <w:rsid w:val="007F3DAB"/>
    <w:rsid w:val="007F739F"/>
    <w:rsid w:val="00820642"/>
    <w:rsid w:val="008206BF"/>
    <w:rsid w:val="00826675"/>
    <w:rsid w:val="00833249"/>
    <w:rsid w:val="00833C3E"/>
    <w:rsid w:val="00863471"/>
    <w:rsid w:val="008741B7"/>
    <w:rsid w:val="008762EB"/>
    <w:rsid w:val="00876B4D"/>
    <w:rsid w:val="00894DE0"/>
    <w:rsid w:val="00895558"/>
    <w:rsid w:val="00895664"/>
    <w:rsid w:val="0089730C"/>
    <w:rsid w:val="008A19E1"/>
    <w:rsid w:val="008C2CA6"/>
    <w:rsid w:val="008E08EB"/>
    <w:rsid w:val="008F0543"/>
    <w:rsid w:val="009009F0"/>
    <w:rsid w:val="0090552E"/>
    <w:rsid w:val="00906433"/>
    <w:rsid w:val="00913177"/>
    <w:rsid w:val="00916D0B"/>
    <w:rsid w:val="009214DE"/>
    <w:rsid w:val="00923860"/>
    <w:rsid w:val="00927667"/>
    <w:rsid w:val="009346A9"/>
    <w:rsid w:val="00937213"/>
    <w:rsid w:val="009426AD"/>
    <w:rsid w:val="009568B2"/>
    <w:rsid w:val="00961A4F"/>
    <w:rsid w:val="00964D26"/>
    <w:rsid w:val="009665D7"/>
    <w:rsid w:val="009715B1"/>
    <w:rsid w:val="00982E08"/>
    <w:rsid w:val="00984906"/>
    <w:rsid w:val="0099358E"/>
    <w:rsid w:val="00997C6C"/>
    <w:rsid w:val="009A04DF"/>
    <w:rsid w:val="009A7797"/>
    <w:rsid w:val="009B1DA8"/>
    <w:rsid w:val="009C3BD6"/>
    <w:rsid w:val="009D1766"/>
    <w:rsid w:val="009D1C4B"/>
    <w:rsid w:val="009E0528"/>
    <w:rsid w:val="009F01DC"/>
    <w:rsid w:val="009F24D3"/>
    <w:rsid w:val="00A31F77"/>
    <w:rsid w:val="00A329BD"/>
    <w:rsid w:val="00A34511"/>
    <w:rsid w:val="00A379A9"/>
    <w:rsid w:val="00A41168"/>
    <w:rsid w:val="00A42D6F"/>
    <w:rsid w:val="00A56B3C"/>
    <w:rsid w:val="00A61962"/>
    <w:rsid w:val="00A652E6"/>
    <w:rsid w:val="00A70241"/>
    <w:rsid w:val="00A70E6B"/>
    <w:rsid w:val="00A76E2E"/>
    <w:rsid w:val="00A778D1"/>
    <w:rsid w:val="00A832C3"/>
    <w:rsid w:val="00A87E68"/>
    <w:rsid w:val="00A922F6"/>
    <w:rsid w:val="00A9749F"/>
    <w:rsid w:val="00AA049A"/>
    <w:rsid w:val="00AA135B"/>
    <w:rsid w:val="00AA7DB5"/>
    <w:rsid w:val="00AB0A6C"/>
    <w:rsid w:val="00AB2EE3"/>
    <w:rsid w:val="00AB39D8"/>
    <w:rsid w:val="00AB60CA"/>
    <w:rsid w:val="00AC14D1"/>
    <w:rsid w:val="00AC233C"/>
    <w:rsid w:val="00AD6804"/>
    <w:rsid w:val="00AE300A"/>
    <w:rsid w:val="00AE39BA"/>
    <w:rsid w:val="00AF496E"/>
    <w:rsid w:val="00AF717B"/>
    <w:rsid w:val="00B0410C"/>
    <w:rsid w:val="00B05704"/>
    <w:rsid w:val="00B13256"/>
    <w:rsid w:val="00B175E8"/>
    <w:rsid w:val="00B24656"/>
    <w:rsid w:val="00B24F54"/>
    <w:rsid w:val="00B30D57"/>
    <w:rsid w:val="00B33F2C"/>
    <w:rsid w:val="00B502C3"/>
    <w:rsid w:val="00B60855"/>
    <w:rsid w:val="00B62398"/>
    <w:rsid w:val="00B62824"/>
    <w:rsid w:val="00B74010"/>
    <w:rsid w:val="00B76249"/>
    <w:rsid w:val="00B905C7"/>
    <w:rsid w:val="00BA23FD"/>
    <w:rsid w:val="00BA4273"/>
    <w:rsid w:val="00BB2389"/>
    <w:rsid w:val="00BB744D"/>
    <w:rsid w:val="00BB7EB9"/>
    <w:rsid w:val="00BC2196"/>
    <w:rsid w:val="00BC4D0C"/>
    <w:rsid w:val="00BC5E6B"/>
    <w:rsid w:val="00BE1F33"/>
    <w:rsid w:val="00BE2D1F"/>
    <w:rsid w:val="00BE2FE8"/>
    <w:rsid w:val="00BE3C46"/>
    <w:rsid w:val="00BF1AF2"/>
    <w:rsid w:val="00BF3877"/>
    <w:rsid w:val="00BF4A37"/>
    <w:rsid w:val="00BF575C"/>
    <w:rsid w:val="00C0207F"/>
    <w:rsid w:val="00C028F6"/>
    <w:rsid w:val="00C0399B"/>
    <w:rsid w:val="00C03ACF"/>
    <w:rsid w:val="00C15558"/>
    <w:rsid w:val="00C2192F"/>
    <w:rsid w:val="00C273CE"/>
    <w:rsid w:val="00C37171"/>
    <w:rsid w:val="00C41921"/>
    <w:rsid w:val="00C466DA"/>
    <w:rsid w:val="00C47862"/>
    <w:rsid w:val="00C65CE7"/>
    <w:rsid w:val="00C673AE"/>
    <w:rsid w:val="00C71D95"/>
    <w:rsid w:val="00C82039"/>
    <w:rsid w:val="00CA6DB4"/>
    <w:rsid w:val="00CC79A2"/>
    <w:rsid w:val="00CC7E51"/>
    <w:rsid w:val="00CE7301"/>
    <w:rsid w:val="00CF2BAC"/>
    <w:rsid w:val="00D06EF9"/>
    <w:rsid w:val="00D11D76"/>
    <w:rsid w:val="00D13C33"/>
    <w:rsid w:val="00D24E6E"/>
    <w:rsid w:val="00D4717E"/>
    <w:rsid w:val="00D51655"/>
    <w:rsid w:val="00D5260E"/>
    <w:rsid w:val="00D56763"/>
    <w:rsid w:val="00D71FF9"/>
    <w:rsid w:val="00D76795"/>
    <w:rsid w:val="00D76C80"/>
    <w:rsid w:val="00D8263A"/>
    <w:rsid w:val="00D96BBF"/>
    <w:rsid w:val="00DA41B8"/>
    <w:rsid w:val="00DA4E06"/>
    <w:rsid w:val="00DC1F5C"/>
    <w:rsid w:val="00DC3091"/>
    <w:rsid w:val="00DC49BC"/>
    <w:rsid w:val="00DD1F0A"/>
    <w:rsid w:val="00DE5870"/>
    <w:rsid w:val="00DE68B7"/>
    <w:rsid w:val="00DF0295"/>
    <w:rsid w:val="00DF0585"/>
    <w:rsid w:val="00DF3FA9"/>
    <w:rsid w:val="00E00793"/>
    <w:rsid w:val="00E01220"/>
    <w:rsid w:val="00E04551"/>
    <w:rsid w:val="00E145A9"/>
    <w:rsid w:val="00E25F97"/>
    <w:rsid w:val="00E30F02"/>
    <w:rsid w:val="00E329E9"/>
    <w:rsid w:val="00E43ADA"/>
    <w:rsid w:val="00E4626C"/>
    <w:rsid w:val="00E46B70"/>
    <w:rsid w:val="00E54699"/>
    <w:rsid w:val="00E56A87"/>
    <w:rsid w:val="00E678B6"/>
    <w:rsid w:val="00E83C35"/>
    <w:rsid w:val="00EB02E9"/>
    <w:rsid w:val="00EB3D02"/>
    <w:rsid w:val="00ED4544"/>
    <w:rsid w:val="00ED646A"/>
    <w:rsid w:val="00EE6315"/>
    <w:rsid w:val="00EF0584"/>
    <w:rsid w:val="00EF6085"/>
    <w:rsid w:val="00EF7D26"/>
    <w:rsid w:val="00F02AFF"/>
    <w:rsid w:val="00F06688"/>
    <w:rsid w:val="00F07D4B"/>
    <w:rsid w:val="00F13DDD"/>
    <w:rsid w:val="00F14E08"/>
    <w:rsid w:val="00F16975"/>
    <w:rsid w:val="00F16B16"/>
    <w:rsid w:val="00F16E03"/>
    <w:rsid w:val="00F370A2"/>
    <w:rsid w:val="00F41C1D"/>
    <w:rsid w:val="00F5256D"/>
    <w:rsid w:val="00F61853"/>
    <w:rsid w:val="00F65B49"/>
    <w:rsid w:val="00F67D53"/>
    <w:rsid w:val="00F8386B"/>
    <w:rsid w:val="00F90C2D"/>
    <w:rsid w:val="00F92478"/>
    <w:rsid w:val="00FA1323"/>
    <w:rsid w:val="00FB2955"/>
    <w:rsid w:val="00FB2B24"/>
    <w:rsid w:val="00FB44C6"/>
    <w:rsid w:val="00FC26F4"/>
    <w:rsid w:val="00FE2213"/>
    <w:rsid w:val="00FE265E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77E6255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link w:val="13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styleId="aff0">
    <w:name w:val="Plain Text"/>
    <w:basedOn w:val="a"/>
    <w:link w:val="aff1"/>
    <w:uiPriority w:val="99"/>
    <w:semiHidden/>
    <w:unhideWhenUsed/>
    <w:rsid w:val="00BC4D0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ff1">
    <w:name w:val="Текст Знак"/>
    <w:basedOn w:val="a0"/>
    <w:link w:val="aff0"/>
    <w:uiPriority w:val="99"/>
    <w:semiHidden/>
    <w:rsid w:val="00BC4D0C"/>
    <w:rPr>
      <w:rFonts w:ascii="Consolas" w:hAnsi="Consolas"/>
      <w:sz w:val="21"/>
      <w:szCs w:val="21"/>
    </w:rPr>
  </w:style>
  <w:style w:type="character" w:customStyle="1" w:styleId="fieldeditdigitvalue">
    <w:name w:val="fieldeditdigitvalue"/>
    <w:basedOn w:val="a0"/>
    <w:rsid w:val="008762EB"/>
  </w:style>
  <w:style w:type="paragraph" w:styleId="aff2">
    <w:name w:val="No Spacing"/>
    <w:uiPriority w:val="1"/>
    <w:qFormat/>
    <w:rsid w:val="00A922F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3">
    <w:name w:val="Подпункт Знак1"/>
    <w:link w:val="af2"/>
    <w:rsid w:val="003D4FBE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pple-style-span">
    <w:name w:val="apple-style-span"/>
    <w:basedOn w:val="a0"/>
    <w:rsid w:val="00145C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68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45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79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65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125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6174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tender.lot-online.ru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BB655CE1374BCA41C7E55D044F110B5F53E54256F15023501B77A40C2B5C004BFD73BA902X5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BB655CE1374BCA41C7E55D044F110B5F53E54256F15023501B77A40C2B5C004BFD73BA902X5O" TargetMode="External"/><Relationship Id="rId10" Type="http://schemas.openxmlformats.org/officeDocument/2006/relationships/hyperlink" Target="https://zakupki.gov.ru/epz/dishonestsupplier/search/results.htm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mailto:Malyshev.AlA@ud.mrsk-c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A51C3D-42BA-4FD2-A31C-742EC331F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10</Pages>
  <Words>4795</Words>
  <Characters>27334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Двоеглазова Татьяна Сергеевна</cp:lastModifiedBy>
  <cp:revision>20</cp:revision>
  <cp:lastPrinted>2026-05-12T04:49:00Z</cp:lastPrinted>
  <dcterms:created xsi:type="dcterms:W3CDTF">2026-01-22T07:58:00Z</dcterms:created>
  <dcterms:modified xsi:type="dcterms:W3CDTF">2026-05-12T06:00:00Z</dcterms:modified>
</cp:coreProperties>
</file>